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Look w:val="04A0" w:firstRow="1" w:lastRow="0" w:firstColumn="1" w:lastColumn="0" w:noHBand="0" w:noVBand="1"/>
      </w:tblPr>
      <w:tblGrid>
        <w:gridCol w:w="2328"/>
        <w:gridCol w:w="4147"/>
        <w:gridCol w:w="2070"/>
        <w:gridCol w:w="1912"/>
      </w:tblGrid>
      <w:tr w:rsidR="00D74CD7" w:rsidRPr="00E72DD6" w14:paraId="3279B04F" w14:textId="77777777" w:rsidTr="004B664F">
        <w:trPr>
          <w:trHeight w:val="20"/>
        </w:trPr>
        <w:tc>
          <w:tcPr>
            <w:tcW w:w="1113" w:type="pct"/>
            <w:vMerge w:val="restart"/>
          </w:tcPr>
          <w:p w14:paraId="3EF2B74E" w14:textId="00EE87E7" w:rsidR="003B2551" w:rsidRPr="008B7C4C" w:rsidRDefault="003B2551" w:rsidP="00192B64">
            <w:pPr>
              <w:jc w:val="center"/>
              <w:rPr>
                <w:b/>
                <w:sz w:val="14"/>
                <w:szCs w:val="14"/>
              </w:rPr>
            </w:pPr>
            <w:r w:rsidRPr="008B7C4C">
              <w:rPr>
                <w:b/>
                <w:sz w:val="14"/>
                <w:szCs w:val="14"/>
              </w:rPr>
              <w:t>APPLICATION FORM FOR ELIGIBLE EQUITY SHAREHOLDERS OF THE COMPANY AND RENOUNCEES</w:t>
            </w:r>
            <w:r w:rsidR="00B84280" w:rsidRPr="008B7C4C">
              <w:rPr>
                <w:b/>
                <w:sz w:val="14"/>
                <w:szCs w:val="14"/>
              </w:rPr>
              <w:t xml:space="preserve"> </w:t>
            </w:r>
            <w:r w:rsidR="00516239" w:rsidRPr="008B7C4C">
              <w:rPr>
                <w:b/>
                <w:sz w:val="14"/>
                <w:szCs w:val="14"/>
              </w:rPr>
              <w:t>ONLY USING</w:t>
            </w:r>
            <w:r w:rsidR="00490B96" w:rsidRPr="008B7C4C">
              <w:rPr>
                <w:b/>
                <w:sz w:val="14"/>
                <w:szCs w:val="14"/>
              </w:rPr>
              <w:t xml:space="preserve"> </w:t>
            </w:r>
            <w:r w:rsidR="00516239" w:rsidRPr="008B7C4C">
              <w:rPr>
                <w:b/>
                <w:sz w:val="14"/>
                <w:szCs w:val="14"/>
              </w:rPr>
              <w:t>ASBA FACILITY</w:t>
            </w:r>
          </w:p>
          <w:p w14:paraId="348B814A" w14:textId="073163C6" w:rsidR="00FC50B5" w:rsidRPr="00E72DD6" w:rsidRDefault="00FC50B5" w:rsidP="00192B64">
            <w:pPr>
              <w:jc w:val="center"/>
              <w:rPr>
                <w:i/>
                <w:iCs/>
                <w:sz w:val="16"/>
                <w:szCs w:val="16"/>
              </w:rPr>
            </w:pPr>
            <w:r w:rsidRPr="008B7C4C">
              <w:rPr>
                <w:i/>
                <w:iCs/>
                <w:sz w:val="14"/>
                <w:szCs w:val="14"/>
              </w:rPr>
              <w:t>The Investors may apply in the Issue only using ASBA facility. Further, the Eligible Equity Shareholders, who</w:t>
            </w:r>
            <w:r w:rsidR="001C6F3D" w:rsidRPr="008B7C4C">
              <w:rPr>
                <w:i/>
                <w:iCs/>
                <w:sz w:val="14"/>
                <w:szCs w:val="14"/>
              </w:rPr>
              <w:t xml:space="preserve"> </w:t>
            </w:r>
            <w:r w:rsidRPr="008B7C4C">
              <w:rPr>
                <w:i/>
                <w:iCs/>
                <w:sz w:val="14"/>
                <w:szCs w:val="14"/>
              </w:rPr>
              <w:t xml:space="preserve">hold Equity Shares in physical form as on Record Date and who have not furnished the details of their demat account to the </w:t>
            </w:r>
            <w:r w:rsidR="00265717" w:rsidRPr="008B7C4C">
              <w:rPr>
                <w:i/>
                <w:iCs/>
                <w:sz w:val="14"/>
                <w:szCs w:val="14"/>
              </w:rPr>
              <w:t>Registrar,</w:t>
            </w:r>
            <w:r w:rsidRPr="008B7C4C">
              <w:rPr>
                <w:i/>
                <w:iCs/>
                <w:sz w:val="14"/>
                <w:szCs w:val="14"/>
              </w:rPr>
              <w:t xml:space="preserve"> or our Company</w:t>
            </w:r>
            <w:r w:rsidR="00103C08" w:rsidRPr="008B7C4C">
              <w:rPr>
                <w:i/>
                <w:iCs/>
                <w:sz w:val="14"/>
                <w:szCs w:val="14"/>
              </w:rPr>
              <w:t>,</w:t>
            </w:r>
            <w:r w:rsidRPr="008B7C4C">
              <w:rPr>
                <w:i/>
                <w:iCs/>
                <w:sz w:val="14"/>
                <w:szCs w:val="14"/>
              </w:rPr>
              <w:t xml:space="preserve"> shall not be eligible to apply in this Issue</w:t>
            </w:r>
            <w:r w:rsidR="001C6F3D" w:rsidRPr="008B7C4C">
              <w:rPr>
                <w:i/>
                <w:iCs/>
                <w:sz w:val="14"/>
                <w:szCs w:val="14"/>
              </w:rPr>
              <w:t>.</w:t>
            </w:r>
          </w:p>
        </w:tc>
        <w:tc>
          <w:tcPr>
            <w:tcW w:w="1983" w:type="pct"/>
            <w:vMerge w:val="restart"/>
          </w:tcPr>
          <w:p w14:paraId="5420B209" w14:textId="5DA58F41" w:rsidR="00103C08" w:rsidRPr="004B664F" w:rsidRDefault="00C17C34" w:rsidP="004B664F">
            <w:pPr>
              <w:pStyle w:val="BodyText"/>
              <w:ind w:left="0"/>
              <w:jc w:val="center"/>
              <w:rPr>
                <w:sz w:val="14"/>
                <w:szCs w:val="14"/>
              </w:rPr>
            </w:pPr>
            <w:r w:rsidRPr="004B664F">
              <w:rPr>
                <w:i/>
                <w:noProof/>
                <w:sz w:val="14"/>
                <w:szCs w:val="14"/>
              </w:rPr>
              <w:drawing>
                <wp:inline distT="0" distB="0" distL="0" distR="0" wp14:anchorId="447D5757" wp14:editId="791037C4">
                  <wp:extent cx="1772920" cy="643199"/>
                  <wp:effectExtent l="0" t="0" r="0" b="5080"/>
                  <wp:docPr id="2771279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127965" name=""/>
                          <pic:cNvPicPr/>
                        </pic:nvPicPr>
                        <pic:blipFill>
                          <a:blip r:embed="rId8"/>
                          <a:stretch>
                            <a:fillRect/>
                          </a:stretch>
                        </pic:blipFill>
                        <pic:spPr>
                          <a:xfrm>
                            <a:off x="0" y="0"/>
                            <a:ext cx="1772920" cy="643199"/>
                          </a:xfrm>
                          <a:prstGeom prst="rect">
                            <a:avLst/>
                          </a:prstGeom>
                        </pic:spPr>
                      </pic:pic>
                    </a:graphicData>
                  </a:graphic>
                </wp:inline>
              </w:drawing>
            </w:r>
          </w:p>
          <w:p w14:paraId="40B3A43D" w14:textId="19A6CE00" w:rsidR="003B2551" w:rsidRPr="004B664F" w:rsidRDefault="00C17C34" w:rsidP="004B664F">
            <w:pPr>
              <w:pStyle w:val="TableParagraph"/>
              <w:jc w:val="center"/>
              <w:rPr>
                <w:b/>
                <w:sz w:val="14"/>
                <w:szCs w:val="14"/>
              </w:rPr>
            </w:pPr>
            <w:r w:rsidRPr="004B664F">
              <w:rPr>
                <w:b/>
                <w:sz w:val="14"/>
                <w:szCs w:val="14"/>
              </w:rPr>
              <w:t>KATI PATANG LIFESTYLE</w:t>
            </w:r>
            <w:r w:rsidR="00240640" w:rsidRPr="004B664F">
              <w:rPr>
                <w:b/>
                <w:sz w:val="14"/>
                <w:szCs w:val="14"/>
              </w:rPr>
              <w:t xml:space="preserve"> LIMITED</w:t>
            </w:r>
          </w:p>
          <w:p w14:paraId="6FF03852" w14:textId="77777777" w:rsidR="00DF5EB7" w:rsidRPr="004B664F" w:rsidRDefault="00DF5EB7" w:rsidP="004B664F">
            <w:pPr>
              <w:ind w:right="206"/>
              <w:jc w:val="center"/>
              <w:rPr>
                <w:b/>
                <w:sz w:val="14"/>
                <w:szCs w:val="14"/>
              </w:rPr>
            </w:pPr>
          </w:p>
          <w:p w14:paraId="4B04C728" w14:textId="2B1F3C74" w:rsidR="0028542E" w:rsidRPr="004B664F" w:rsidRDefault="00D84086" w:rsidP="004B664F">
            <w:pPr>
              <w:ind w:right="206"/>
              <w:jc w:val="center"/>
              <w:rPr>
                <w:b/>
                <w:sz w:val="14"/>
                <w:szCs w:val="14"/>
              </w:rPr>
            </w:pPr>
            <w:r w:rsidRPr="004B664F">
              <w:rPr>
                <w:b/>
                <w:sz w:val="14"/>
                <w:szCs w:val="14"/>
              </w:rPr>
              <w:t xml:space="preserve">Registered Office: </w:t>
            </w:r>
            <w:r w:rsidR="0028542E" w:rsidRPr="004B664F">
              <w:rPr>
                <w:sz w:val="14"/>
                <w:szCs w:val="14"/>
              </w:rPr>
              <w:t>S-101, Panchsheel Park, New Delhi-110017, India</w:t>
            </w:r>
          </w:p>
          <w:p w14:paraId="0B4B75C4" w14:textId="685EF459" w:rsidR="00C54AA5" w:rsidRPr="004B664F" w:rsidRDefault="00D84086" w:rsidP="004B664F">
            <w:pPr>
              <w:ind w:right="206"/>
              <w:jc w:val="center"/>
              <w:rPr>
                <w:b/>
                <w:sz w:val="14"/>
                <w:szCs w:val="14"/>
              </w:rPr>
            </w:pPr>
            <w:r w:rsidRPr="004B664F">
              <w:rPr>
                <w:b/>
                <w:sz w:val="14"/>
                <w:szCs w:val="14"/>
              </w:rPr>
              <w:t xml:space="preserve">Telephone No.: </w:t>
            </w:r>
            <w:r w:rsidR="00C54AA5" w:rsidRPr="004B664F">
              <w:rPr>
                <w:sz w:val="14"/>
                <w:szCs w:val="14"/>
              </w:rPr>
              <w:t>+91-11-42701491</w:t>
            </w:r>
            <w:r w:rsidR="00757483" w:rsidRPr="004B664F">
              <w:rPr>
                <w:sz w:val="14"/>
                <w:szCs w:val="14"/>
              </w:rPr>
              <w:t xml:space="preserve"> </w:t>
            </w:r>
            <w:r w:rsidRPr="004B664F">
              <w:rPr>
                <w:b/>
                <w:sz w:val="14"/>
                <w:szCs w:val="14"/>
              </w:rPr>
              <w:t>|</w:t>
            </w:r>
          </w:p>
          <w:p w14:paraId="6270846A" w14:textId="1DD0DBBE" w:rsidR="00FD0842" w:rsidRPr="004B664F" w:rsidRDefault="00D84086" w:rsidP="004B664F">
            <w:pPr>
              <w:ind w:right="206"/>
              <w:jc w:val="center"/>
              <w:rPr>
                <w:b/>
                <w:sz w:val="14"/>
                <w:szCs w:val="14"/>
              </w:rPr>
            </w:pPr>
            <w:r w:rsidRPr="004B664F">
              <w:rPr>
                <w:b/>
                <w:sz w:val="14"/>
                <w:szCs w:val="14"/>
              </w:rPr>
              <w:t>Email:</w:t>
            </w:r>
            <w:r w:rsidR="00911F40" w:rsidRPr="004B664F">
              <w:rPr>
                <w:b/>
                <w:sz w:val="14"/>
                <w:szCs w:val="14"/>
              </w:rPr>
              <w:t xml:space="preserve"> </w:t>
            </w:r>
            <w:hyperlink r:id="rId9" w:history="1">
              <w:r w:rsidR="00FD484D" w:rsidRPr="004B664F">
                <w:rPr>
                  <w:rStyle w:val="Hyperlink"/>
                  <w:sz w:val="14"/>
                  <w:szCs w:val="14"/>
                </w:rPr>
                <w:t>cs@iamkatipatang.com</w:t>
              </w:r>
            </w:hyperlink>
            <w:r w:rsidR="00FD484D" w:rsidRPr="004B664F">
              <w:rPr>
                <w:rStyle w:val="Hyperlink"/>
                <w:sz w:val="14"/>
                <w:szCs w:val="14"/>
                <w:u w:val="none"/>
              </w:rPr>
              <w:t xml:space="preserve"> </w:t>
            </w:r>
            <w:r w:rsidRPr="004B664F">
              <w:rPr>
                <w:b/>
                <w:sz w:val="14"/>
                <w:szCs w:val="14"/>
              </w:rPr>
              <w:t>|</w:t>
            </w:r>
          </w:p>
          <w:p w14:paraId="6CB80FAB" w14:textId="1B19C030" w:rsidR="00D84086" w:rsidRPr="004B664F" w:rsidRDefault="00D84086" w:rsidP="004B664F">
            <w:pPr>
              <w:ind w:right="206"/>
              <w:jc w:val="center"/>
              <w:rPr>
                <w:sz w:val="14"/>
                <w:szCs w:val="14"/>
              </w:rPr>
            </w:pPr>
            <w:r w:rsidRPr="004B664F">
              <w:rPr>
                <w:b/>
                <w:sz w:val="14"/>
                <w:szCs w:val="14"/>
              </w:rPr>
              <w:t>Website:</w:t>
            </w:r>
            <w:r w:rsidR="00682DC7" w:rsidRPr="004B664F">
              <w:rPr>
                <w:b/>
                <w:sz w:val="14"/>
                <w:szCs w:val="14"/>
              </w:rPr>
              <w:t xml:space="preserve"> </w:t>
            </w:r>
            <w:hyperlink r:id="rId10" w:history="1">
              <w:r w:rsidR="00682DC7" w:rsidRPr="004B664F">
                <w:rPr>
                  <w:rStyle w:val="Hyperlink"/>
                  <w:sz w:val="14"/>
                  <w:szCs w:val="14"/>
                </w:rPr>
                <w:t>www.katipatang.com</w:t>
              </w:r>
            </w:hyperlink>
            <w:r w:rsidR="00FD0842" w:rsidRPr="004B664F">
              <w:rPr>
                <w:rStyle w:val="Hyperlink"/>
                <w:sz w:val="14"/>
                <w:szCs w:val="14"/>
                <w:u w:val="none"/>
              </w:rPr>
              <w:t xml:space="preserve"> </w:t>
            </w:r>
            <w:r w:rsidR="00FD0842" w:rsidRPr="004B664F">
              <w:rPr>
                <w:b/>
                <w:sz w:val="14"/>
                <w:szCs w:val="14"/>
              </w:rPr>
              <w:t>|</w:t>
            </w:r>
          </w:p>
          <w:p w14:paraId="108ED56F" w14:textId="42A9F470" w:rsidR="00450FE7" w:rsidRPr="004B664F" w:rsidRDefault="00D84086" w:rsidP="004B664F">
            <w:pPr>
              <w:ind w:right="206"/>
              <w:jc w:val="center"/>
              <w:rPr>
                <w:bCs/>
                <w:sz w:val="14"/>
                <w:szCs w:val="14"/>
              </w:rPr>
            </w:pPr>
            <w:r w:rsidRPr="004B664F">
              <w:rPr>
                <w:b/>
                <w:sz w:val="14"/>
                <w:szCs w:val="14"/>
              </w:rPr>
              <w:t xml:space="preserve">Contact Person: </w:t>
            </w:r>
            <w:r w:rsidR="00207E54" w:rsidRPr="004B664F">
              <w:rPr>
                <w:bCs/>
                <w:sz w:val="14"/>
                <w:szCs w:val="14"/>
              </w:rPr>
              <w:t>Mr. Sanjeev Kumar Jha (Company Secretary and Compliance Officer)</w:t>
            </w:r>
          </w:p>
          <w:p w14:paraId="780A920A" w14:textId="175C7EC4" w:rsidR="004B55E4" w:rsidRPr="004B664F" w:rsidRDefault="00D84086" w:rsidP="004B664F">
            <w:pPr>
              <w:ind w:right="206"/>
              <w:jc w:val="center"/>
              <w:rPr>
                <w:sz w:val="14"/>
                <w:szCs w:val="14"/>
              </w:rPr>
            </w:pPr>
            <w:r w:rsidRPr="004B664F">
              <w:rPr>
                <w:b/>
                <w:sz w:val="14"/>
                <w:szCs w:val="14"/>
              </w:rPr>
              <w:t xml:space="preserve">Corporate Identification Number: </w:t>
            </w:r>
            <w:r w:rsidR="00C9218A" w:rsidRPr="004B664F">
              <w:rPr>
                <w:sz w:val="14"/>
                <w:szCs w:val="14"/>
              </w:rPr>
              <w:t>L72200DL1992PLC047931</w:t>
            </w:r>
          </w:p>
          <w:p w14:paraId="577CED9C" w14:textId="5C5CEE9B" w:rsidR="0094323B" w:rsidRPr="004B664F" w:rsidRDefault="004B664F" w:rsidP="004B664F">
            <w:pPr>
              <w:ind w:right="206"/>
              <w:jc w:val="center"/>
              <w:rPr>
                <w:noProof/>
                <w:sz w:val="14"/>
                <w:szCs w:val="14"/>
              </w:rPr>
            </w:pPr>
            <w:r w:rsidRPr="00A26B58">
              <w:rPr>
                <w:noProof/>
              </w:rPr>
              <w:drawing>
                <wp:anchor distT="0" distB="0" distL="114300" distR="114300" simplePos="0" relativeHeight="251659264" behindDoc="1" locked="0" layoutInCell="1" allowOverlap="1" wp14:anchorId="07278FA3" wp14:editId="6F665442">
                  <wp:simplePos x="0" y="0"/>
                  <wp:positionH relativeFrom="column">
                    <wp:posOffset>955675</wp:posOffset>
                  </wp:positionH>
                  <wp:positionV relativeFrom="paragraph">
                    <wp:posOffset>52070</wp:posOffset>
                  </wp:positionV>
                  <wp:extent cx="556260" cy="556260"/>
                  <wp:effectExtent l="0" t="0" r="0" b="0"/>
                  <wp:wrapNone/>
                  <wp:docPr id="15666351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6260" cy="5562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E69095" w14:textId="3720CFA7" w:rsidR="004B55E4" w:rsidRPr="004B664F" w:rsidRDefault="004B55E4" w:rsidP="004B664F">
            <w:pPr>
              <w:jc w:val="center"/>
              <w:rPr>
                <w:noProof/>
                <w:sz w:val="14"/>
                <w:szCs w:val="14"/>
              </w:rPr>
            </w:pPr>
          </w:p>
          <w:p w14:paraId="07F367D1" w14:textId="1C2C53D1" w:rsidR="004B55E4" w:rsidRPr="004B664F" w:rsidRDefault="004B55E4" w:rsidP="004B664F">
            <w:pPr>
              <w:pStyle w:val="BodyText"/>
              <w:jc w:val="center"/>
              <w:rPr>
                <w:noProof/>
                <w:sz w:val="14"/>
                <w:szCs w:val="14"/>
              </w:rPr>
            </w:pPr>
          </w:p>
          <w:p w14:paraId="4D918A7E" w14:textId="70EA0208" w:rsidR="004B55E4" w:rsidRPr="004B664F" w:rsidRDefault="004B55E4" w:rsidP="004B664F">
            <w:pPr>
              <w:jc w:val="center"/>
              <w:rPr>
                <w:sz w:val="14"/>
                <w:szCs w:val="14"/>
              </w:rPr>
            </w:pPr>
          </w:p>
          <w:p w14:paraId="43363C80" w14:textId="45E8948A" w:rsidR="004A1CA8" w:rsidRPr="004B664F" w:rsidRDefault="004A1CA8" w:rsidP="004B664F">
            <w:pPr>
              <w:jc w:val="center"/>
              <w:rPr>
                <w:b/>
                <w:bCs/>
                <w:i/>
                <w:iCs/>
                <w:sz w:val="14"/>
                <w:szCs w:val="14"/>
              </w:rPr>
            </w:pPr>
          </w:p>
          <w:p w14:paraId="073F898C" w14:textId="77777777" w:rsidR="004B664F" w:rsidRDefault="004B664F" w:rsidP="004B664F">
            <w:pPr>
              <w:jc w:val="center"/>
              <w:rPr>
                <w:i/>
                <w:iCs/>
                <w:sz w:val="14"/>
                <w:szCs w:val="14"/>
              </w:rPr>
            </w:pPr>
          </w:p>
          <w:p w14:paraId="44FB09E2" w14:textId="77777777" w:rsidR="004B664F" w:rsidRDefault="004B664F" w:rsidP="004B664F">
            <w:pPr>
              <w:jc w:val="center"/>
              <w:rPr>
                <w:i/>
                <w:iCs/>
                <w:sz w:val="14"/>
                <w:szCs w:val="14"/>
              </w:rPr>
            </w:pPr>
          </w:p>
          <w:p w14:paraId="252C2F2F" w14:textId="2B8C6B3F" w:rsidR="00D74CD7" w:rsidRPr="004B664F" w:rsidRDefault="00D74CD7" w:rsidP="004B664F">
            <w:pPr>
              <w:jc w:val="center"/>
              <w:rPr>
                <w:i/>
                <w:iCs/>
                <w:sz w:val="14"/>
                <w:szCs w:val="14"/>
              </w:rPr>
            </w:pPr>
            <w:r w:rsidRPr="004B664F">
              <w:rPr>
                <w:i/>
                <w:iCs/>
                <w:sz w:val="14"/>
                <w:szCs w:val="14"/>
              </w:rPr>
              <w:t>Please scan this QR Code to view this Letter of Offer</w:t>
            </w:r>
          </w:p>
        </w:tc>
        <w:tc>
          <w:tcPr>
            <w:tcW w:w="1904" w:type="pct"/>
            <w:gridSpan w:val="2"/>
            <w:vAlign w:val="center"/>
          </w:tcPr>
          <w:p w14:paraId="40E87FC0" w14:textId="5D4B23CA" w:rsidR="003B2551" w:rsidRPr="00E72DD6" w:rsidRDefault="003B2551" w:rsidP="00192B64">
            <w:pPr>
              <w:jc w:val="center"/>
              <w:rPr>
                <w:b/>
                <w:sz w:val="16"/>
                <w:szCs w:val="16"/>
              </w:rPr>
            </w:pPr>
            <w:r w:rsidRPr="00E72DD6">
              <w:rPr>
                <w:b/>
                <w:sz w:val="16"/>
                <w:szCs w:val="16"/>
              </w:rPr>
              <w:t>NOT INTENDED FOR ELIGIBLE EQUITY SHAREHOLDERS IN THE UNITED STATES</w:t>
            </w:r>
          </w:p>
        </w:tc>
      </w:tr>
      <w:tr w:rsidR="0077118A" w:rsidRPr="00E72DD6" w14:paraId="7E20B086" w14:textId="77777777" w:rsidTr="004B664F">
        <w:trPr>
          <w:trHeight w:val="872"/>
        </w:trPr>
        <w:tc>
          <w:tcPr>
            <w:tcW w:w="1113" w:type="pct"/>
            <w:vMerge/>
          </w:tcPr>
          <w:p w14:paraId="0CFE0F82" w14:textId="1F528D54" w:rsidR="0077118A" w:rsidRPr="00E72DD6" w:rsidRDefault="0077118A" w:rsidP="0077118A">
            <w:pPr>
              <w:jc w:val="center"/>
              <w:rPr>
                <w:b/>
                <w:sz w:val="16"/>
                <w:szCs w:val="16"/>
              </w:rPr>
            </w:pPr>
          </w:p>
        </w:tc>
        <w:tc>
          <w:tcPr>
            <w:tcW w:w="1983" w:type="pct"/>
            <w:vMerge/>
          </w:tcPr>
          <w:p w14:paraId="09A59CB0" w14:textId="77777777" w:rsidR="0077118A" w:rsidRPr="00E72DD6" w:rsidRDefault="0077118A" w:rsidP="0077118A">
            <w:pPr>
              <w:pStyle w:val="TableParagraph"/>
              <w:ind w:left="-73"/>
              <w:jc w:val="center"/>
              <w:rPr>
                <w:noProof/>
                <w:sz w:val="16"/>
                <w:szCs w:val="16"/>
              </w:rPr>
            </w:pPr>
          </w:p>
        </w:tc>
        <w:tc>
          <w:tcPr>
            <w:tcW w:w="990" w:type="pct"/>
            <w:vAlign w:val="center"/>
          </w:tcPr>
          <w:p w14:paraId="15E79D53" w14:textId="2B149822" w:rsidR="0077118A" w:rsidRPr="00E72DD6" w:rsidRDefault="0077118A" w:rsidP="0077118A">
            <w:pPr>
              <w:jc w:val="center"/>
              <w:rPr>
                <w:b/>
                <w:sz w:val="16"/>
                <w:szCs w:val="16"/>
              </w:rPr>
            </w:pPr>
            <w:r w:rsidRPr="00E72DD6">
              <w:rPr>
                <w:b/>
                <w:sz w:val="16"/>
                <w:szCs w:val="16"/>
              </w:rPr>
              <w:t>ISSUE OPENS ON</w:t>
            </w:r>
          </w:p>
        </w:tc>
        <w:tc>
          <w:tcPr>
            <w:tcW w:w="914" w:type="pct"/>
            <w:vAlign w:val="center"/>
          </w:tcPr>
          <w:p w14:paraId="3178B0BA" w14:textId="4A6A0506" w:rsidR="0077118A" w:rsidRPr="00E72DD6" w:rsidRDefault="0077118A" w:rsidP="0077118A">
            <w:pPr>
              <w:jc w:val="center"/>
              <w:rPr>
                <w:b/>
                <w:sz w:val="16"/>
                <w:szCs w:val="16"/>
              </w:rPr>
            </w:pPr>
            <w:r w:rsidRPr="00E72DD6">
              <w:rPr>
                <w:b/>
                <w:sz w:val="16"/>
                <w:szCs w:val="16"/>
              </w:rPr>
              <w:t>THURSDAY, JULY 17, 2025</w:t>
            </w:r>
          </w:p>
        </w:tc>
      </w:tr>
      <w:tr w:rsidR="0077118A" w:rsidRPr="00E72DD6" w14:paraId="6F9CE89E" w14:textId="77777777" w:rsidTr="004B664F">
        <w:trPr>
          <w:trHeight w:val="800"/>
        </w:trPr>
        <w:tc>
          <w:tcPr>
            <w:tcW w:w="1113" w:type="pct"/>
            <w:vMerge/>
          </w:tcPr>
          <w:p w14:paraId="5ABE325D" w14:textId="5834328E" w:rsidR="0077118A" w:rsidRPr="00E72DD6" w:rsidRDefault="0077118A" w:rsidP="0077118A">
            <w:pPr>
              <w:jc w:val="center"/>
              <w:rPr>
                <w:b/>
                <w:sz w:val="16"/>
                <w:szCs w:val="16"/>
              </w:rPr>
            </w:pPr>
          </w:p>
        </w:tc>
        <w:tc>
          <w:tcPr>
            <w:tcW w:w="1983" w:type="pct"/>
            <w:vMerge/>
          </w:tcPr>
          <w:p w14:paraId="4D9F0B87" w14:textId="77777777" w:rsidR="0077118A" w:rsidRPr="00E72DD6" w:rsidRDefault="0077118A" w:rsidP="0077118A">
            <w:pPr>
              <w:pStyle w:val="TableParagraph"/>
              <w:ind w:left="-73"/>
              <w:jc w:val="center"/>
              <w:rPr>
                <w:noProof/>
                <w:sz w:val="16"/>
                <w:szCs w:val="16"/>
              </w:rPr>
            </w:pPr>
          </w:p>
        </w:tc>
        <w:tc>
          <w:tcPr>
            <w:tcW w:w="990" w:type="pct"/>
            <w:vAlign w:val="center"/>
          </w:tcPr>
          <w:p w14:paraId="7E07208C" w14:textId="0E899643" w:rsidR="0077118A" w:rsidRPr="00E72DD6" w:rsidRDefault="0077118A" w:rsidP="0077118A">
            <w:pPr>
              <w:jc w:val="center"/>
              <w:rPr>
                <w:b/>
                <w:sz w:val="16"/>
                <w:szCs w:val="16"/>
              </w:rPr>
            </w:pPr>
            <w:r w:rsidRPr="00E72DD6">
              <w:rPr>
                <w:b/>
                <w:sz w:val="16"/>
                <w:szCs w:val="16"/>
              </w:rPr>
              <w:t>LAST DATE FOR ON MARKET RENUNCIATION#</w:t>
            </w:r>
          </w:p>
        </w:tc>
        <w:tc>
          <w:tcPr>
            <w:tcW w:w="914" w:type="pct"/>
            <w:vAlign w:val="center"/>
          </w:tcPr>
          <w:p w14:paraId="698A098A" w14:textId="0E2B640A" w:rsidR="0077118A" w:rsidRPr="00E72DD6" w:rsidRDefault="000A19F3" w:rsidP="0077118A">
            <w:pPr>
              <w:jc w:val="center"/>
              <w:rPr>
                <w:b/>
                <w:sz w:val="16"/>
                <w:szCs w:val="16"/>
              </w:rPr>
            </w:pPr>
            <w:r w:rsidRPr="000A19F3">
              <w:rPr>
                <w:b/>
                <w:sz w:val="16"/>
                <w:szCs w:val="16"/>
                <w:lang w:val="en-IN"/>
              </w:rPr>
              <w:t>TUESDAY</w:t>
            </w:r>
            <w:r w:rsidRPr="000A19F3">
              <w:rPr>
                <w:b/>
                <w:bCs/>
                <w:sz w:val="16"/>
                <w:szCs w:val="16"/>
              </w:rPr>
              <w:t>, JULY 22, 2025</w:t>
            </w:r>
          </w:p>
        </w:tc>
      </w:tr>
      <w:tr w:rsidR="0077118A" w:rsidRPr="00E72DD6" w14:paraId="458F8DFB" w14:textId="77777777" w:rsidTr="004B664F">
        <w:trPr>
          <w:trHeight w:val="539"/>
        </w:trPr>
        <w:tc>
          <w:tcPr>
            <w:tcW w:w="1113" w:type="pct"/>
            <w:vMerge w:val="restart"/>
          </w:tcPr>
          <w:p w14:paraId="7194EE68" w14:textId="780E188C" w:rsidR="0077118A" w:rsidRPr="00E72DD6" w:rsidRDefault="0077118A" w:rsidP="0077118A">
            <w:pPr>
              <w:jc w:val="center"/>
              <w:rPr>
                <w:b/>
                <w:bCs/>
                <w:sz w:val="16"/>
                <w:szCs w:val="16"/>
              </w:rPr>
            </w:pPr>
            <w:r w:rsidRPr="00E72DD6">
              <w:rPr>
                <w:b/>
                <w:bCs/>
                <w:sz w:val="16"/>
                <w:szCs w:val="16"/>
              </w:rPr>
              <w:t>APPLICATION NO.</w:t>
            </w:r>
          </w:p>
        </w:tc>
        <w:tc>
          <w:tcPr>
            <w:tcW w:w="1983" w:type="pct"/>
            <w:vMerge/>
          </w:tcPr>
          <w:p w14:paraId="798AF31B" w14:textId="77777777" w:rsidR="0077118A" w:rsidRPr="00E72DD6" w:rsidRDefault="0077118A" w:rsidP="0077118A">
            <w:pPr>
              <w:pStyle w:val="TableParagraph"/>
              <w:ind w:left="-73"/>
              <w:jc w:val="center"/>
              <w:rPr>
                <w:noProof/>
                <w:sz w:val="16"/>
                <w:szCs w:val="16"/>
              </w:rPr>
            </w:pPr>
          </w:p>
        </w:tc>
        <w:tc>
          <w:tcPr>
            <w:tcW w:w="990" w:type="pct"/>
            <w:vAlign w:val="center"/>
          </w:tcPr>
          <w:p w14:paraId="1A72AE12" w14:textId="172D8EB4" w:rsidR="0077118A" w:rsidRPr="00E72DD6" w:rsidRDefault="0077118A" w:rsidP="0077118A">
            <w:pPr>
              <w:jc w:val="center"/>
              <w:rPr>
                <w:b/>
                <w:sz w:val="16"/>
                <w:szCs w:val="16"/>
              </w:rPr>
            </w:pPr>
            <w:r w:rsidRPr="00E72DD6">
              <w:rPr>
                <w:b/>
                <w:sz w:val="16"/>
                <w:szCs w:val="16"/>
              </w:rPr>
              <w:t>ISSUE CLOSES ON*</w:t>
            </w:r>
          </w:p>
        </w:tc>
        <w:tc>
          <w:tcPr>
            <w:tcW w:w="914" w:type="pct"/>
            <w:vAlign w:val="center"/>
          </w:tcPr>
          <w:p w14:paraId="629D3F3A" w14:textId="1379FDC7" w:rsidR="0077118A" w:rsidRPr="00E72DD6" w:rsidRDefault="00E72DD6" w:rsidP="0077118A">
            <w:pPr>
              <w:jc w:val="center"/>
              <w:rPr>
                <w:sz w:val="16"/>
                <w:szCs w:val="16"/>
              </w:rPr>
            </w:pPr>
            <w:r w:rsidRPr="00E72DD6">
              <w:rPr>
                <w:b/>
                <w:sz w:val="16"/>
                <w:szCs w:val="16"/>
              </w:rPr>
              <w:t>FRIDAY, JULY 25, 2025</w:t>
            </w:r>
          </w:p>
        </w:tc>
      </w:tr>
      <w:tr w:rsidR="0077118A" w:rsidRPr="00E72DD6" w14:paraId="04D10ECC" w14:textId="77777777" w:rsidTr="00334865">
        <w:trPr>
          <w:trHeight w:val="242"/>
        </w:trPr>
        <w:tc>
          <w:tcPr>
            <w:tcW w:w="1113" w:type="pct"/>
            <w:vMerge/>
          </w:tcPr>
          <w:p w14:paraId="016D8C16" w14:textId="2FAC25A9" w:rsidR="0077118A" w:rsidRPr="00E72DD6" w:rsidRDefault="0077118A" w:rsidP="0077118A">
            <w:pPr>
              <w:jc w:val="center"/>
              <w:rPr>
                <w:sz w:val="16"/>
                <w:szCs w:val="16"/>
              </w:rPr>
            </w:pPr>
          </w:p>
        </w:tc>
        <w:tc>
          <w:tcPr>
            <w:tcW w:w="1983" w:type="pct"/>
            <w:vMerge/>
          </w:tcPr>
          <w:p w14:paraId="62A3E31C" w14:textId="77777777" w:rsidR="0077118A" w:rsidRPr="00E72DD6" w:rsidRDefault="0077118A" w:rsidP="0077118A">
            <w:pPr>
              <w:rPr>
                <w:sz w:val="16"/>
                <w:szCs w:val="16"/>
              </w:rPr>
            </w:pPr>
          </w:p>
        </w:tc>
        <w:tc>
          <w:tcPr>
            <w:tcW w:w="1904" w:type="pct"/>
            <w:gridSpan w:val="2"/>
            <w:vMerge w:val="restart"/>
          </w:tcPr>
          <w:p w14:paraId="58401C13" w14:textId="7C2C7F6F" w:rsidR="0077118A" w:rsidRPr="004B664F" w:rsidRDefault="0077118A" w:rsidP="0077118A">
            <w:pPr>
              <w:jc w:val="both"/>
              <w:rPr>
                <w:i/>
                <w:sz w:val="14"/>
                <w:szCs w:val="14"/>
              </w:rPr>
            </w:pPr>
            <w:r w:rsidRPr="004B664F">
              <w:rPr>
                <w:i/>
                <w:sz w:val="14"/>
                <w:szCs w:val="14"/>
              </w:rPr>
              <w:t># Eligible Equity Shareholders are requested to ensure that renunciation through off-market transfer is completed in such a manner that the Rights Entitlements are credited to the demat account of the Renouncees on or prior to the Issue Closing Date.</w:t>
            </w:r>
          </w:p>
          <w:p w14:paraId="206604C0" w14:textId="2D403D8B" w:rsidR="0077118A" w:rsidRPr="004B664F" w:rsidRDefault="0077118A" w:rsidP="0077118A">
            <w:pPr>
              <w:jc w:val="both"/>
              <w:rPr>
                <w:sz w:val="14"/>
                <w:szCs w:val="14"/>
              </w:rPr>
            </w:pPr>
            <w:r w:rsidRPr="004B664F">
              <w:rPr>
                <w:i/>
                <w:sz w:val="14"/>
                <w:szCs w:val="14"/>
              </w:rPr>
              <w:t>* Our Board or the Rights Issue Committee will have the right to extend the Issue Period as it may determine from time to time but not exceeding 30 days from the Issue Opening Date (inclusive of the Issue Opening Date). Further, no withdrawal of Application shall be permitted by any Applicant after the Issue Closing Date.</w:t>
            </w:r>
          </w:p>
        </w:tc>
      </w:tr>
      <w:tr w:rsidR="0077118A" w:rsidRPr="00E72DD6" w14:paraId="6B5F41C8" w14:textId="77777777" w:rsidTr="00334865">
        <w:trPr>
          <w:trHeight w:val="20"/>
        </w:trPr>
        <w:tc>
          <w:tcPr>
            <w:tcW w:w="1113" w:type="pct"/>
          </w:tcPr>
          <w:p w14:paraId="633161CD" w14:textId="6D0910CC" w:rsidR="0077118A" w:rsidRPr="00E72DD6" w:rsidRDefault="0077118A" w:rsidP="0077118A">
            <w:pPr>
              <w:jc w:val="center"/>
              <w:rPr>
                <w:b/>
                <w:bCs/>
                <w:sz w:val="16"/>
                <w:szCs w:val="16"/>
              </w:rPr>
            </w:pPr>
            <w:r w:rsidRPr="00E72DD6">
              <w:rPr>
                <w:b/>
                <w:bCs/>
                <w:sz w:val="16"/>
                <w:szCs w:val="16"/>
              </w:rPr>
              <w:t>COLLECTING SCSB’S SIGN &amp; SEAL</w:t>
            </w:r>
          </w:p>
        </w:tc>
        <w:tc>
          <w:tcPr>
            <w:tcW w:w="1983" w:type="pct"/>
            <w:vMerge/>
          </w:tcPr>
          <w:p w14:paraId="7881F06D" w14:textId="77777777" w:rsidR="0077118A" w:rsidRPr="00E72DD6" w:rsidRDefault="0077118A" w:rsidP="0077118A">
            <w:pPr>
              <w:rPr>
                <w:sz w:val="16"/>
                <w:szCs w:val="16"/>
              </w:rPr>
            </w:pPr>
          </w:p>
        </w:tc>
        <w:tc>
          <w:tcPr>
            <w:tcW w:w="1904" w:type="pct"/>
            <w:gridSpan w:val="2"/>
            <w:vMerge/>
          </w:tcPr>
          <w:p w14:paraId="6C11365B" w14:textId="5149C014" w:rsidR="0077118A" w:rsidRPr="00E72DD6" w:rsidRDefault="0077118A" w:rsidP="0077118A">
            <w:pPr>
              <w:jc w:val="both"/>
              <w:rPr>
                <w:sz w:val="16"/>
                <w:szCs w:val="16"/>
              </w:rPr>
            </w:pPr>
          </w:p>
        </w:tc>
      </w:tr>
      <w:tr w:rsidR="0077118A" w:rsidRPr="00E72DD6" w14:paraId="22622710" w14:textId="77777777" w:rsidTr="00F16CDB">
        <w:trPr>
          <w:trHeight w:val="20"/>
        </w:trPr>
        <w:tc>
          <w:tcPr>
            <w:tcW w:w="5000" w:type="pct"/>
            <w:gridSpan w:val="4"/>
            <w:tcBorders>
              <w:bottom w:val="single" w:sz="4" w:space="0" w:color="auto"/>
            </w:tcBorders>
          </w:tcPr>
          <w:p w14:paraId="517F796D" w14:textId="59836FC2" w:rsidR="0077118A" w:rsidRPr="00E72DD6" w:rsidRDefault="0077118A" w:rsidP="0077118A">
            <w:pPr>
              <w:pStyle w:val="TableParagraph"/>
              <w:ind w:left="9" w:hanging="9"/>
              <w:jc w:val="both"/>
              <w:rPr>
                <w:sz w:val="16"/>
                <w:szCs w:val="16"/>
              </w:rPr>
            </w:pPr>
            <w:r w:rsidRPr="00E72DD6">
              <w:rPr>
                <w:sz w:val="16"/>
                <w:szCs w:val="16"/>
              </w:rPr>
              <w:t xml:space="preserve">Please read the Letter of Offer Dated </w:t>
            </w:r>
            <w:r w:rsidR="009D3B87">
              <w:rPr>
                <w:sz w:val="16"/>
                <w:szCs w:val="16"/>
              </w:rPr>
              <w:t>July 08</w:t>
            </w:r>
            <w:r w:rsidRPr="00E72DD6">
              <w:rPr>
                <w:sz w:val="16"/>
                <w:szCs w:val="16"/>
              </w:rPr>
              <w:t xml:space="preserve">, 2025 </w:t>
            </w:r>
            <w:r w:rsidRPr="00E72DD6">
              <w:rPr>
                <w:b/>
                <w:sz w:val="16"/>
                <w:szCs w:val="16"/>
              </w:rPr>
              <w:t>(“Letter of Offer” or “LOF”)</w:t>
            </w:r>
            <w:r w:rsidRPr="00E72DD6">
              <w:rPr>
                <w:sz w:val="16"/>
                <w:szCs w:val="16"/>
              </w:rPr>
              <w:t>, the Rights Entitlement Letter and instructions on the reverse of this Application Form carefully. All capitalized terms not defined herein shall carry the same meaning as ascribed to them in the Letter of Offer.</w:t>
            </w:r>
          </w:p>
        </w:tc>
      </w:tr>
      <w:tr w:rsidR="0077118A" w:rsidRPr="00E72DD6" w14:paraId="78B9D787" w14:textId="77777777" w:rsidTr="00334865">
        <w:trPr>
          <w:trHeight w:val="20"/>
        </w:trPr>
        <w:tc>
          <w:tcPr>
            <w:tcW w:w="3096" w:type="pct"/>
            <w:gridSpan w:val="2"/>
            <w:tcBorders>
              <w:bottom w:val="single" w:sz="4" w:space="0" w:color="auto"/>
            </w:tcBorders>
          </w:tcPr>
          <w:p w14:paraId="736177A5" w14:textId="693B6F46" w:rsidR="0077118A" w:rsidRPr="00E72DD6" w:rsidRDefault="0077118A" w:rsidP="0077118A">
            <w:pPr>
              <w:pStyle w:val="TableParagraph"/>
              <w:ind w:left="9" w:hanging="9"/>
              <w:jc w:val="center"/>
              <w:rPr>
                <w:b/>
                <w:i/>
                <w:iCs/>
                <w:sz w:val="16"/>
                <w:szCs w:val="16"/>
              </w:rPr>
            </w:pPr>
            <w:r w:rsidRPr="00E72DD6">
              <w:rPr>
                <w:b/>
                <w:i/>
                <w:iCs/>
                <w:sz w:val="16"/>
                <w:szCs w:val="16"/>
              </w:rPr>
              <w:t>DO NOT TEAR OR DETACH ANY PART OF THIS APPLICATION FORM</w:t>
            </w:r>
          </w:p>
        </w:tc>
        <w:tc>
          <w:tcPr>
            <w:tcW w:w="1904" w:type="pct"/>
            <w:gridSpan w:val="2"/>
            <w:tcBorders>
              <w:bottom w:val="single" w:sz="4" w:space="0" w:color="auto"/>
            </w:tcBorders>
          </w:tcPr>
          <w:p w14:paraId="453E0E5D" w14:textId="2828C565" w:rsidR="0077118A" w:rsidRPr="00E72DD6" w:rsidRDefault="0077118A" w:rsidP="0077118A">
            <w:pPr>
              <w:pStyle w:val="TableParagraph"/>
              <w:ind w:left="9" w:hanging="9"/>
              <w:jc w:val="center"/>
              <w:rPr>
                <w:sz w:val="16"/>
                <w:szCs w:val="16"/>
              </w:rPr>
            </w:pPr>
            <w:r w:rsidRPr="00E72DD6">
              <w:rPr>
                <w:sz w:val="16"/>
                <w:szCs w:val="16"/>
              </w:rPr>
              <w:t>THIS DOCUMENT IS NOT NEGOTIABLE</w:t>
            </w:r>
          </w:p>
        </w:tc>
      </w:tr>
      <w:tr w:rsidR="0077118A" w:rsidRPr="00E72DD6" w14:paraId="3CFA52FC" w14:textId="77777777" w:rsidTr="00F16CDB">
        <w:trPr>
          <w:trHeight w:val="20"/>
        </w:trPr>
        <w:tc>
          <w:tcPr>
            <w:tcW w:w="5000" w:type="pct"/>
            <w:gridSpan w:val="4"/>
            <w:tcBorders>
              <w:top w:val="single" w:sz="4" w:space="0" w:color="auto"/>
            </w:tcBorders>
          </w:tcPr>
          <w:p w14:paraId="2A8149D6" w14:textId="6A56A156" w:rsidR="0077118A" w:rsidRPr="00E72DD6" w:rsidRDefault="0077118A" w:rsidP="0077118A">
            <w:pPr>
              <w:pStyle w:val="BodyText"/>
              <w:ind w:left="0"/>
              <w:jc w:val="both"/>
              <w:rPr>
                <w:b/>
                <w:i/>
                <w:iCs/>
                <w:color w:val="231F20"/>
                <w:sz w:val="16"/>
                <w:szCs w:val="16"/>
              </w:rPr>
            </w:pPr>
            <w:r w:rsidRPr="00E72DD6">
              <w:rPr>
                <w:b/>
                <w:color w:val="231F20"/>
                <w:sz w:val="16"/>
                <w:szCs w:val="16"/>
              </w:rPr>
              <w:t xml:space="preserve">ISSUE OF UP TO 1,02,56,651* PARTLY PAID-UP EQUITY SHARES OF FACE VALUE OF ₹10 EACH OF OUR COMPANY (THE "RIGHTS EQUITY SHARES") FOR CASH AT A PRICE OF ₹ 20/- PER RIGHTS EQUITY SHARE (INCLUDING A PREMIUM OF ₹ 10/- PER RIGHTS EQUITY SHARE), AGGREGATING UPTO ₹  </w:t>
            </w:r>
            <w:r w:rsidR="00AB370E" w:rsidRPr="00AB370E">
              <w:rPr>
                <w:b/>
                <w:color w:val="231F20"/>
                <w:sz w:val="16"/>
                <w:szCs w:val="16"/>
              </w:rPr>
              <w:t xml:space="preserve">2,051.33 </w:t>
            </w:r>
            <w:r w:rsidRPr="00E72DD6">
              <w:rPr>
                <w:b/>
                <w:color w:val="231F20"/>
                <w:sz w:val="16"/>
                <w:szCs w:val="16"/>
              </w:rPr>
              <w:t xml:space="preserve">LAKH* ON A RIGHTS BASIS TO THE ELIGIBLE EQUITY SHAREHOLDERS OF OUR COMPANY IN THE RATIO OF 2 (TWO) RIGHTS EQUITY SHARES FOR EVERY 7 (SEVEN) FULLY PAID-UP EQUITY SHARES HELD BY THE ELIGIBLE EQUITY SHAREHOLDERS ON THE RECORD DATE, THAT IS THURSDAY, JULY 10, 2025 (THE "ISSUE"). FOR FURTHER DETAILS, SEE "TERMS OF THE ISSUE" BEGINNING ON PAGE </w:t>
            </w:r>
            <w:r w:rsidR="00C7476E" w:rsidRPr="00C7476E">
              <w:rPr>
                <w:b/>
                <w:bCs/>
                <w:sz w:val="16"/>
                <w:szCs w:val="16"/>
              </w:rPr>
              <w:t>67</w:t>
            </w:r>
            <w:r w:rsidR="00C7476E">
              <w:rPr>
                <w:sz w:val="16"/>
                <w:szCs w:val="16"/>
              </w:rPr>
              <w:t xml:space="preserve"> </w:t>
            </w:r>
            <w:r w:rsidRPr="00E72DD6">
              <w:rPr>
                <w:b/>
                <w:color w:val="231F20"/>
                <w:sz w:val="16"/>
                <w:szCs w:val="16"/>
              </w:rPr>
              <w:t xml:space="preserve">OF THIS LETTER OF OFFER. </w:t>
            </w:r>
          </w:p>
        </w:tc>
      </w:tr>
    </w:tbl>
    <w:p w14:paraId="5D1A900C" w14:textId="007CC0C2" w:rsidR="005D5997" w:rsidRPr="00E72DD6" w:rsidRDefault="00C23835" w:rsidP="00192B64">
      <w:pPr>
        <w:rPr>
          <w:sz w:val="16"/>
          <w:szCs w:val="16"/>
        </w:rPr>
      </w:pPr>
      <w:r w:rsidRPr="00E72DD6">
        <w:rPr>
          <w:bCs/>
          <w:i/>
          <w:iCs/>
          <w:sz w:val="16"/>
          <w:szCs w:val="16"/>
        </w:rPr>
        <w:t xml:space="preserve">*Assuming full subscription of the Issue and receipt of all </w:t>
      </w:r>
      <w:proofErr w:type="gramStart"/>
      <w:r w:rsidRPr="00E72DD6">
        <w:rPr>
          <w:bCs/>
          <w:i/>
          <w:iCs/>
          <w:sz w:val="16"/>
          <w:szCs w:val="16"/>
        </w:rPr>
        <w:t>calls</w:t>
      </w:r>
      <w:proofErr w:type="gramEnd"/>
      <w:r w:rsidRPr="00E72DD6">
        <w:rPr>
          <w:bCs/>
          <w:i/>
          <w:iCs/>
          <w:sz w:val="16"/>
          <w:szCs w:val="16"/>
        </w:rPr>
        <w:t xml:space="preserve"> money with respect to partly paid Equity Shares.</w:t>
      </w:r>
    </w:p>
    <w:tbl>
      <w:tblPr>
        <w:tblStyle w:val="TableGrid"/>
        <w:tblW w:w="5000" w:type="pct"/>
        <w:tblLook w:val="04A0" w:firstRow="1" w:lastRow="0" w:firstColumn="1" w:lastColumn="0" w:noHBand="0" w:noVBand="1"/>
      </w:tblPr>
      <w:tblGrid>
        <w:gridCol w:w="6205"/>
        <w:gridCol w:w="1529"/>
        <w:gridCol w:w="1531"/>
        <w:gridCol w:w="1192"/>
      </w:tblGrid>
      <w:tr w:rsidR="00FE41C9" w:rsidRPr="00E72DD6" w14:paraId="01AB024C" w14:textId="77777777" w:rsidTr="00F53C99">
        <w:tc>
          <w:tcPr>
            <w:tcW w:w="2967" w:type="pct"/>
            <w:shd w:val="clear" w:color="auto" w:fill="F2F2F2" w:themeFill="background1" w:themeFillShade="F2"/>
            <w:vAlign w:val="center"/>
          </w:tcPr>
          <w:p w14:paraId="17D214E3" w14:textId="77777777" w:rsidR="00FE41C9" w:rsidRPr="00E72DD6" w:rsidRDefault="00FE41C9" w:rsidP="00192B64">
            <w:pPr>
              <w:rPr>
                <w:b/>
                <w:bCs/>
                <w:sz w:val="16"/>
                <w:szCs w:val="16"/>
              </w:rPr>
            </w:pPr>
            <w:r w:rsidRPr="00E72DD6">
              <w:rPr>
                <w:b/>
                <w:bCs/>
                <w:sz w:val="16"/>
                <w:szCs w:val="16"/>
              </w:rPr>
              <w:t>AMOUNT PAYABLE PER RIGHTS EQUITY SHARE</w:t>
            </w:r>
          </w:p>
        </w:tc>
        <w:tc>
          <w:tcPr>
            <w:tcW w:w="731" w:type="pct"/>
            <w:shd w:val="clear" w:color="auto" w:fill="F2F2F2" w:themeFill="background1" w:themeFillShade="F2"/>
            <w:vAlign w:val="center"/>
          </w:tcPr>
          <w:p w14:paraId="717814BD" w14:textId="77777777" w:rsidR="00FE41C9" w:rsidRPr="00E72DD6" w:rsidRDefault="00FE41C9" w:rsidP="00192B64">
            <w:pPr>
              <w:jc w:val="center"/>
              <w:rPr>
                <w:b/>
                <w:bCs/>
                <w:sz w:val="16"/>
                <w:szCs w:val="16"/>
              </w:rPr>
            </w:pPr>
            <w:r w:rsidRPr="00E72DD6">
              <w:rPr>
                <w:b/>
                <w:sz w:val="16"/>
                <w:szCs w:val="16"/>
              </w:rPr>
              <w:t>FACE VALUE (₹)</w:t>
            </w:r>
          </w:p>
        </w:tc>
        <w:tc>
          <w:tcPr>
            <w:tcW w:w="732" w:type="pct"/>
            <w:shd w:val="clear" w:color="auto" w:fill="F2F2F2" w:themeFill="background1" w:themeFillShade="F2"/>
            <w:vAlign w:val="center"/>
          </w:tcPr>
          <w:p w14:paraId="26C0936B" w14:textId="77777777" w:rsidR="00FE41C9" w:rsidRPr="00E72DD6" w:rsidRDefault="00FE41C9" w:rsidP="00192B64">
            <w:pPr>
              <w:jc w:val="center"/>
              <w:rPr>
                <w:b/>
                <w:bCs/>
                <w:sz w:val="16"/>
                <w:szCs w:val="16"/>
              </w:rPr>
            </w:pPr>
            <w:r w:rsidRPr="00E72DD6">
              <w:rPr>
                <w:b/>
                <w:sz w:val="16"/>
                <w:szCs w:val="16"/>
              </w:rPr>
              <w:t>PREMIUM (₹)</w:t>
            </w:r>
          </w:p>
        </w:tc>
        <w:tc>
          <w:tcPr>
            <w:tcW w:w="570" w:type="pct"/>
            <w:shd w:val="clear" w:color="auto" w:fill="F2F2F2" w:themeFill="background1" w:themeFillShade="F2"/>
            <w:vAlign w:val="center"/>
          </w:tcPr>
          <w:p w14:paraId="44E433FB" w14:textId="77777777" w:rsidR="00FE41C9" w:rsidRPr="00E72DD6" w:rsidRDefault="00FE41C9" w:rsidP="00192B64">
            <w:pPr>
              <w:jc w:val="center"/>
              <w:rPr>
                <w:b/>
                <w:bCs/>
                <w:sz w:val="16"/>
                <w:szCs w:val="16"/>
              </w:rPr>
            </w:pPr>
            <w:r w:rsidRPr="00E72DD6">
              <w:rPr>
                <w:b/>
                <w:sz w:val="16"/>
                <w:szCs w:val="16"/>
              </w:rPr>
              <w:t>TOTAL (₹)</w:t>
            </w:r>
          </w:p>
        </w:tc>
      </w:tr>
      <w:tr w:rsidR="00686DC8" w:rsidRPr="00E72DD6" w14:paraId="067F6AAA" w14:textId="77777777" w:rsidTr="00F53C99">
        <w:tc>
          <w:tcPr>
            <w:tcW w:w="2967" w:type="pct"/>
            <w:shd w:val="clear" w:color="auto" w:fill="auto"/>
          </w:tcPr>
          <w:p w14:paraId="1883D67C" w14:textId="77777777" w:rsidR="00686DC8" w:rsidRPr="00E72DD6" w:rsidRDefault="00686DC8" w:rsidP="00686DC8">
            <w:pPr>
              <w:rPr>
                <w:bCs/>
                <w:sz w:val="16"/>
                <w:szCs w:val="16"/>
              </w:rPr>
            </w:pPr>
            <w:r w:rsidRPr="00E72DD6">
              <w:rPr>
                <w:bCs/>
                <w:sz w:val="16"/>
                <w:szCs w:val="16"/>
              </w:rPr>
              <w:t xml:space="preserve">On Application </w:t>
            </w:r>
          </w:p>
        </w:tc>
        <w:tc>
          <w:tcPr>
            <w:tcW w:w="731" w:type="pct"/>
            <w:shd w:val="clear" w:color="auto" w:fill="auto"/>
          </w:tcPr>
          <w:p w14:paraId="14C8015C" w14:textId="4EE794CD" w:rsidR="00686DC8" w:rsidRPr="00E72DD6" w:rsidRDefault="007D47FF" w:rsidP="00686DC8">
            <w:pPr>
              <w:jc w:val="center"/>
              <w:rPr>
                <w:sz w:val="16"/>
                <w:szCs w:val="16"/>
              </w:rPr>
            </w:pPr>
            <w:r w:rsidRPr="00E72DD6">
              <w:rPr>
                <w:sz w:val="16"/>
                <w:szCs w:val="16"/>
              </w:rPr>
              <w:t>5</w:t>
            </w:r>
          </w:p>
        </w:tc>
        <w:tc>
          <w:tcPr>
            <w:tcW w:w="732" w:type="pct"/>
            <w:shd w:val="clear" w:color="auto" w:fill="auto"/>
          </w:tcPr>
          <w:p w14:paraId="57E8D447" w14:textId="66455D08" w:rsidR="00686DC8" w:rsidRPr="00E72DD6" w:rsidRDefault="007D47FF" w:rsidP="00686DC8">
            <w:pPr>
              <w:jc w:val="center"/>
              <w:rPr>
                <w:bCs/>
                <w:sz w:val="16"/>
                <w:szCs w:val="16"/>
              </w:rPr>
            </w:pPr>
            <w:r w:rsidRPr="00E72DD6">
              <w:rPr>
                <w:bCs/>
                <w:sz w:val="16"/>
                <w:szCs w:val="16"/>
              </w:rPr>
              <w:t>5</w:t>
            </w:r>
          </w:p>
        </w:tc>
        <w:tc>
          <w:tcPr>
            <w:tcW w:w="570" w:type="pct"/>
            <w:shd w:val="clear" w:color="auto" w:fill="auto"/>
          </w:tcPr>
          <w:p w14:paraId="1A2487EE" w14:textId="44EE347C" w:rsidR="00686DC8" w:rsidRPr="00E72DD6" w:rsidRDefault="007D47FF" w:rsidP="00686DC8">
            <w:pPr>
              <w:jc w:val="center"/>
              <w:rPr>
                <w:bCs/>
                <w:sz w:val="16"/>
                <w:szCs w:val="16"/>
              </w:rPr>
            </w:pPr>
            <w:r w:rsidRPr="00E72DD6">
              <w:rPr>
                <w:bCs/>
                <w:sz w:val="16"/>
                <w:szCs w:val="16"/>
              </w:rPr>
              <w:t>10</w:t>
            </w:r>
          </w:p>
        </w:tc>
      </w:tr>
      <w:tr w:rsidR="00686DC8" w:rsidRPr="00E72DD6" w14:paraId="36B05E0B" w14:textId="77777777" w:rsidTr="00F53C99">
        <w:tc>
          <w:tcPr>
            <w:tcW w:w="2967" w:type="pct"/>
          </w:tcPr>
          <w:p w14:paraId="612BADE2" w14:textId="05B105F8" w:rsidR="00686DC8" w:rsidRPr="00E72DD6" w:rsidRDefault="00686DC8" w:rsidP="00686DC8">
            <w:pPr>
              <w:jc w:val="both"/>
              <w:rPr>
                <w:sz w:val="16"/>
                <w:szCs w:val="16"/>
              </w:rPr>
            </w:pPr>
            <w:r w:rsidRPr="00E72DD6">
              <w:rPr>
                <w:sz w:val="16"/>
                <w:szCs w:val="16"/>
              </w:rPr>
              <w:t>One or more subsequent Call(s) as determined by our Board from time to time.</w:t>
            </w:r>
          </w:p>
        </w:tc>
        <w:tc>
          <w:tcPr>
            <w:tcW w:w="731" w:type="pct"/>
          </w:tcPr>
          <w:p w14:paraId="63BAA4CB" w14:textId="414160D5" w:rsidR="00686DC8" w:rsidRPr="00E72DD6" w:rsidRDefault="007D47FF" w:rsidP="00686DC8">
            <w:pPr>
              <w:jc w:val="center"/>
              <w:rPr>
                <w:sz w:val="16"/>
                <w:szCs w:val="16"/>
              </w:rPr>
            </w:pPr>
            <w:r w:rsidRPr="00E72DD6">
              <w:rPr>
                <w:sz w:val="16"/>
                <w:szCs w:val="16"/>
              </w:rPr>
              <w:t>5</w:t>
            </w:r>
          </w:p>
        </w:tc>
        <w:tc>
          <w:tcPr>
            <w:tcW w:w="732" w:type="pct"/>
          </w:tcPr>
          <w:p w14:paraId="0A50FCF4" w14:textId="3E55C8DB" w:rsidR="00686DC8" w:rsidRPr="00E72DD6" w:rsidRDefault="007D47FF" w:rsidP="00686DC8">
            <w:pPr>
              <w:jc w:val="center"/>
              <w:rPr>
                <w:bCs/>
                <w:sz w:val="16"/>
                <w:szCs w:val="16"/>
              </w:rPr>
            </w:pPr>
            <w:r w:rsidRPr="00E72DD6">
              <w:rPr>
                <w:bCs/>
                <w:sz w:val="16"/>
                <w:szCs w:val="16"/>
              </w:rPr>
              <w:t>5</w:t>
            </w:r>
          </w:p>
        </w:tc>
        <w:tc>
          <w:tcPr>
            <w:tcW w:w="570" w:type="pct"/>
          </w:tcPr>
          <w:p w14:paraId="6004E41F" w14:textId="6D04070A" w:rsidR="00686DC8" w:rsidRPr="00E72DD6" w:rsidRDefault="007D47FF" w:rsidP="00686DC8">
            <w:pPr>
              <w:jc w:val="center"/>
              <w:rPr>
                <w:sz w:val="16"/>
                <w:szCs w:val="16"/>
              </w:rPr>
            </w:pPr>
            <w:r w:rsidRPr="00E72DD6">
              <w:rPr>
                <w:sz w:val="16"/>
                <w:szCs w:val="16"/>
              </w:rPr>
              <w:t>10</w:t>
            </w:r>
          </w:p>
        </w:tc>
      </w:tr>
      <w:tr w:rsidR="00686DC8" w:rsidRPr="00E72DD6" w14:paraId="5B9E246A" w14:textId="77777777" w:rsidTr="00F53C99">
        <w:tc>
          <w:tcPr>
            <w:tcW w:w="2967" w:type="pct"/>
          </w:tcPr>
          <w:p w14:paraId="27148B3D" w14:textId="77777777" w:rsidR="00686DC8" w:rsidRPr="00E72DD6" w:rsidRDefault="00686DC8" w:rsidP="00686DC8">
            <w:pPr>
              <w:widowControl/>
              <w:adjustRightInd w:val="0"/>
              <w:jc w:val="both"/>
              <w:rPr>
                <w:rFonts w:eastAsia="Calibri"/>
                <w:b/>
                <w:color w:val="000000"/>
                <w:sz w:val="16"/>
                <w:szCs w:val="16"/>
                <w:lang w:val="en-IN"/>
              </w:rPr>
            </w:pPr>
            <w:r w:rsidRPr="00E72DD6">
              <w:rPr>
                <w:rFonts w:eastAsia="Calibri"/>
                <w:b/>
                <w:color w:val="000000"/>
                <w:sz w:val="16"/>
                <w:szCs w:val="16"/>
                <w:lang w:val="en-IN"/>
              </w:rPr>
              <w:t>Total</w:t>
            </w:r>
          </w:p>
        </w:tc>
        <w:tc>
          <w:tcPr>
            <w:tcW w:w="731" w:type="pct"/>
          </w:tcPr>
          <w:p w14:paraId="5A2E6253" w14:textId="706E3772" w:rsidR="00686DC8" w:rsidRPr="00E72DD6" w:rsidRDefault="007D47FF" w:rsidP="00686DC8">
            <w:pPr>
              <w:jc w:val="center"/>
              <w:rPr>
                <w:b/>
                <w:bCs/>
                <w:sz w:val="16"/>
                <w:szCs w:val="16"/>
              </w:rPr>
            </w:pPr>
            <w:r w:rsidRPr="00E72DD6">
              <w:rPr>
                <w:b/>
                <w:bCs/>
                <w:sz w:val="16"/>
                <w:szCs w:val="16"/>
              </w:rPr>
              <w:t>10</w:t>
            </w:r>
          </w:p>
        </w:tc>
        <w:tc>
          <w:tcPr>
            <w:tcW w:w="732" w:type="pct"/>
          </w:tcPr>
          <w:p w14:paraId="407EE8B6" w14:textId="6D52F8C4" w:rsidR="00686DC8" w:rsidRPr="00E72DD6" w:rsidRDefault="007D47FF" w:rsidP="00686DC8">
            <w:pPr>
              <w:jc w:val="center"/>
              <w:rPr>
                <w:b/>
                <w:bCs/>
                <w:sz w:val="16"/>
                <w:szCs w:val="16"/>
              </w:rPr>
            </w:pPr>
            <w:r w:rsidRPr="00E72DD6">
              <w:rPr>
                <w:b/>
                <w:bCs/>
                <w:sz w:val="16"/>
                <w:szCs w:val="16"/>
              </w:rPr>
              <w:t>10</w:t>
            </w:r>
          </w:p>
        </w:tc>
        <w:tc>
          <w:tcPr>
            <w:tcW w:w="570" w:type="pct"/>
          </w:tcPr>
          <w:p w14:paraId="5FB270CC" w14:textId="5E8B4C90" w:rsidR="00686DC8" w:rsidRPr="00E72DD6" w:rsidRDefault="007D47FF" w:rsidP="00686DC8">
            <w:pPr>
              <w:jc w:val="center"/>
              <w:rPr>
                <w:b/>
                <w:bCs/>
                <w:sz w:val="16"/>
                <w:szCs w:val="16"/>
              </w:rPr>
            </w:pPr>
            <w:r w:rsidRPr="00E72DD6">
              <w:rPr>
                <w:b/>
                <w:bCs/>
                <w:sz w:val="16"/>
                <w:szCs w:val="16"/>
              </w:rPr>
              <w:t>20</w:t>
            </w:r>
          </w:p>
        </w:tc>
      </w:tr>
    </w:tbl>
    <w:p w14:paraId="1C8BFCDA" w14:textId="77777777" w:rsidR="00C7476E" w:rsidRPr="00C7476E" w:rsidRDefault="00C7476E" w:rsidP="00192B64">
      <w:pPr>
        <w:jc w:val="right"/>
        <w:rPr>
          <w:sz w:val="4"/>
          <w:szCs w:val="4"/>
        </w:rPr>
      </w:pPr>
    </w:p>
    <w:p w14:paraId="79899400" w14:textId="6ABE2B32" w:rsidR="005D5997" w:rsidRPr="00E72DD6" w:rsidRDefault="005D5997" w:rsidP="00192B64">
      <w:pPr>
        <w:jc w:val="right"/>
        <w:rPr>
          <w:sz w:val="16"/>
          <w:szCs w:val="16"/>
        </w:rPr>
      </w:pPr>
      <w:r w:rsidRPr="00E72DD6">
        <w:rPr>
          <w:sz w:val="16"/>
          <w:szCs w:val="16"/>
        </w:rPr>
        <w:t xml:space="preserve">Date: </w:t>
      </w:r>
      <w:r w:rsidR="007B40B4" w:rsidRPr="00E72DD6">
        <w:rPr>
          <w:sz w:val="16"/>
          <w:szCs w:val="16"/>
        </w:rPr>
        <w:t>………………….</w:t>
      </w:r>
    </w:p>
    <w:p w14:paraId="2DFFB811" w14:textId="77777777" w:rsidR="001632B6" w:rsidRPr="004543A2" w:rsidRDefault="001632B6" w:rsidP="00192B64">
      <w:pPr>
        <w:rPr>
          <w:sz w:val="15"/>
          <w:szCs w:val="15"/>
        </w:rPr>
      </w:pPr>
      <w:r w:rsidRPr="004543A2">
        <w:rPr>
          <w:sz w:val="15"/>
          <w:szCs w:val="15"/>
        </w:rPr>
        <w:t>To,</w:t>
      </w:r>
    </w:p>
    <w:p w14:paraId="448AA628" w14:textId="231D3CB1" w:rsidR="00686DC8" w:rsidRPr="004543A2" w:rsidRDefault="001632B6" w:rsidP="00192B64">
      <w:pPr>
        <w:rPr>
          <w:sz w:val="15"/>
          <w:szCs w:val="15"/>
        </w:rPr>
      </w:pPr>
      <w:r w:rsidRPr="004543A2">
        <w:rPr>
          <w:sz w:val="15"/>
          <w:szCs w:val="15"/>
        </w:rPr>
        <w:t>The Board of Directors,</w:t>
      </w:r>
    </w:p>
    <w:p w14:paraId="0C4C59A9" w14:textId="45225974" w:rsidR="001632B6" w:rsidRPr="004543A2" w:rsidRDefault="00686DC8" w:rsidP="00192B64">
      <w:pPr>
        <w:rPr>
          <w:sz w:val="15"/>
          <w:szCs w:val="15"/>
        </w:rPr>
      </w:pPr>
      <w:r w:rsidRPr="004543A2">
        <w:rPr>
          <w:b/>
          <w:bCs/>
          <w:sz w:val="15"/>
          <w:szCs w:val="15"/>
        </w:rPr>
        <w:t>KATI PATANG LIFESTYLE</w:t>
      </w:r>
      <w:r w:rsidR="00991156" w:rsidRPr="004543A2">
        <w:rPr>
          <w:b/>
          <w:sz w:val="15"/>
          <w:szCs w:val="15"/>
        </w:rPr>
        <w:t xml:space="preserve"> LIMITED</w:t>
      </w:r>
    </w:p>
    <w:p w14:paraId="68186F93" w14:textId="77777777" w:rsidR="001632B6" w:rsidRPr="004543A2" w:rsidRDefault="001632B6" w:rsidP="00192B64">
      <w:pPr>
        <w:rPr>
          <w:sz w:val="15"/>
          <w:szCs w:val="15"/>
        </w:rPr>
      </w:pPr>
      <w:r w:rsidRPr="004543A2">
        <w:rPr>
          <w:sz w:val="15"/>
          <w:szCs w:val="15"/>
        </w:rPr>
        <w:t>Dear Sir/ Madam,</w:t>
      </w:r>
    </w:p>
    <w:p w14:paraId="3D801B35" w14:textId="7262A705" w:rsidR="001632B6" w:rsidRPr="004543A2" w:rsidRDefault="001632B6" w:rsidP="00192B64">
      <w:pPr>
        <w:numPr>
          <w:ilvl w:val="0"/>
          <w:numId w:val="1"/>
        </w:numPr>
        <w:ind w:left="270" w:hanging="270"/>
        <w:jc w:val="both"/>
        <w:rPr>
          <w:sz w:val="15"/>
          <w:szCs w:val="15"/>
        </w:rPr>
      </w:pPr>
      <w:r w:rsidRPr="004543A2">
        <w:rPr>
          <w:sz w:val="15"/>
          <w:szCs w:val="15"/>
        </w:rPr>
        <w:t>I/We hereby</w:t>
      </w:r>
      <w:r w:rsidR="001938B5" w:rsidRPr="004543A2">
        <w:rPr>
          <w:sz w:val="15"/>
          <w:szCs w:val="15"/>
        </w:rPr>
        <w:t xml:space="preserve"> </w:t>
      </w:r>
      <w:r w:rsidRPr="004543A2">
        <w:rPr>
          <w:sz w:val="15"/>
          <w:szCs w:val="15"/>
        </w:rPr>
        <w:t xml:space="preserve">accept and apply for Allotment of the Rights Equity Shares (including Additional Rights Equity Shares “if applicable”) mentioned in </w:t>
      </w:r>
      <w:r w:rsidRPr="004543A2">
        <w:rPr>
          <w:b/>
          <w:sz w:val="15"/>
          <w:szCs w:val="15"/>
        </w:rPr>
        <w:t>Block I</w:t>
      </w:r>
      <w:r w:rsidR="00215CDB" w:rsidRPr="004543A2">
        <w:rPr>
          <w:b/>
          <w:sz w:val="15"/>
          <w:szCs w:val="15"/>
        </w:rPr>
        <w:t xml:space="preserve"> of point 5 </w:t>
      </w:r>
      <w:r w:rsidRPr="004543A2">
        <w:rPr>
          <w:sz w:val="15"/>
          <w:szCs w:val="15"/>
        </w:rPr>
        <w:t>below in response to the</w:t>
      </w:r>
      <w:r w:rsidR="00037926" w:rsidRPr="004543A2">
        <w:rPr>
          <w:sz w:val="15"/>
          <w:szCs w:val="15"/>
        </w:rPr>
        <w:t xml:space="preserve"> </w:t>
      </w:r>
      <w:r w:rsidR="00A673D8" w:rsidRPr="004543A2">
        <w:rPr>
          <w:sz w:val="15"/>
          <w:szCs w:val="15"/>
        </w:rPr>
        <w:t xml:space="preserve">Letter of Offer </w:t>
      </w:r>
      <w:r w:rsidRPr="004543A2">
        <w:rPr>
          <w:sz w:val="15"/>
          <w:szCs w:val="15"/>
        </w:rPr>
        <w:t>dated</w:t>
      </w:r>
      <w:r w:rsidR="00D95A80" w:rsidRPr="004543A2">
        <w:rPr>
          <w:sz w:val="15"/>
          <w:szCs w:val="15"/>
        </w:rPr>
        <w:t xml:space="preserve"> </w:t>
      </w:r>
      <w:r w:rsidR="00C7476E" w:rsidRPr="004543A2">
        <w:rPr>
          <w:sz w:val="15"/>
          <w:szCs w:val="15"/>
        </w:rPr>
        <w:t>July 08</w:t>
      </w:r>
      <w:r w:rsidR="00242972" w:rsidRPr="004543A2">
        <w:rPr>
          <w:sz w:val="15"/>
          <w:szCs w:val="15"/>
        </w:rPr>
        <w:t xml:space="preserve">, </w:t>
      </w:r>
      <w:proofErr w:type="gramStart"/>
      <w:r w:rsidR="00242972" w:rsidRPr="004543A2">
        <w:rPr>
          <w:sz w:val="15"/>
          <w:szCs w:val="15"/>
        </w:rPr>
        <w:t>202</w:t>
      </w:r>
      <w:r w:rsidR="008A4B2B" w:rsidRPr="004543A2">
        <w:rPr>
          <w:sz w:val="15"/>
          <w:szCs w:val="15"/>
        </w:rPr>
        <w:t>5</w:t>
      </w:r>
      <w:proofErr w:type="gramEnd"/>
      <w:r w:rsidR="00D95A80" w:rsidRPr="004543A2">
        <w:rPr>
          <w:sz w:val="15"/>
          <w:szCs w:val="15"/>
        </w:rPr>
        <w:t xml:space="preserve"> </w:t>
      </w:r>
      <w:r w:rsidRPr="004543A2">
        <w:rPr>
          <w:sz w:val="15"/>
          <w:szCs w:val="15"/>
        </w:rPr>
        <w:t>offering the Rights Equity Shares to me/us on rights basis.</w:t>
      </w:r>
    </w:p>
    <w:p w14:paraId="76A0A448" w14:textId="3E9C33B6" w:rsidR="001632B6" w:rsidRPr="004543A2" w:rsidRDefault="001632B6" w:rsidP="00192B64">
      <w:pPr>
        <w:numPr>
          <w:ilvl w:val="0"/>
          <w:numId w:val="1"/>
        </w:numPr>
        <w:ind w:left="270" w:hanging="270"/>
        <w:jc w:val="both"/>
        <w:rPr>
          <w:sz w:val="15"/>
          <w:szCs w:val="15"/>
        </w:rPr>
      </w:pPr>
      <w:r w:rsidRPr="004543A2">
        <w:rPr>
          <w:sz w:val="15"/>
          <w:szCs w:val="15"/>
        </w:rPr>
        <w:t>I/We agree to pay the</w:t>
      </w:r>
      <w:r w:rsidR="006411FE" w:rsidRPr="004543A2">
        <w:rPr>
          <w:sz w:val="15"/>
          <w:szCs w:val="15"/>
        </w:rPr>
        <w:t xml:space="preserve"> </w:t>
      </w:r>
      <w:r w:rsidRPr="004543A2">
        <w:rPr>
          <w:sz w:val="15"/>
          <w:szCs w:val="15"/>
        </w:rPr>
        <w:t xml:space="preserve">amount specified in </w:t>
      </w:r>
      <w:r w:rsidRPr="004543A2">
        <w:rPr>
          <w:b/>
          <w:sz w:val="15"/>
          <w:szCs w:val="15"/>
        </w:rPr>
        <w:t>Block II</w:t>
      </w:r>
      <w:r w:rsidR="00454733" w:rsidRPr="004543A2">
        <w:rPr>
          <w:b/>
          <w:sz w:val="15"/>
          <w:szCs w:val="15"/>
        </w:rPr>
        <w:t xml:space="preserve"> </w:t>
      </w:r>
      <w:r w:rsidR="00215CDB" w:rsidRPr="004543A2">
        <w:rPr>
          <w:b/>
          <w:sz w:val="15"/>
          <w:szCs w:val="15"/>
        </w:rPr>
        <w:t xml:space="preserve">of point 5 </w:t>
      </w:r>
      <w:r w:rsidRPr="004543A2">
        <w:rPr>
          <w:sz w:val="15"/>
          <w:szCs w:val="15"/>
        </w:rPr>
        <w:t xml:space="preserve">below at the rate of </w:t>
      </w:r>
      <w:r w:rsidR="00375606" w:rsidRPr="004543A2">
        <w:rPr>
          <w:sz w:val="15"/>
          <w:szCs w:val="15"/>
        </w:rPr>
        <w:t>₹</w:t>
      </w:r>
      <w:r w:rsidR="00D95A80" w:rsidRPr="004543A2">
        <w:rPr>
          <w:iCs/>
          <w:sz w:val="15"/>
          <w:szCs w:val="15"/>
        </w:rPr>
        <w:t xml:space="preserve"> </w:t>
      </w:r>
      <w:r w:rsidR="00067FA1" w:rsidRPr="004543A2">
        <w:rPr>
          <w:sz w:val="15"/>
          <w:szCs w:val="15"/>
        </w:rPr>
        <w:t>10</w:t>
      </w:r>
      <w:r w:rsidR="00A66D89" w:rsidRPr="004543A2">
        <w:rPr>
          <w:sz w:val="15"/>
          <w:szCs w:val="15"/>
        </w:rPr>
        <w:t>/-</w:t>
      </w:r>
      <w:r w:rsidR="00181D50" w:rsidRPr="004543A2">
        <w:rPr>
          <w:sz w:val="15"/>
          <w:szCs w:val="15"/>
        </w:rPr>
        <w:t xml:space="preserve"> (including premium)</w:t>
      </w:r>
      <w:r w:rsidRPr="004543A2">
        <w:rPr>
          <w:sz w:val="15"/>
          <w:szCs w:val="15"/>
        </w:rPr>
        <w:t xml:space="preserve"> per Rights Equity Share payable on Application on the total number of Rights Equity Shares specified in </w:t>
      </w:r>
      <w:r w:rsidRPr="004543A2">
        <w:rPr>
          <w:b/>
          <w:sz w:val="15"/>
          <w:szCs w:val="15"/>
        </w:rPr>
        <w:t xml:space="preserve">Block I </w:t>
      </w:r>
      <w:r w:rsidR="00215CDB" w:rsidRPr="004543A2">
        <w:rPr>
          <w:b/>
          <w:sz w:val="15"/>
          <w:szCs w:val="15"/>
        </w:rPr>
        <w:t xml:space="preserve">of point 5 </w:t>
      </w:r>
      <w:r w:rsidRPr="004543A2">
        <w:rPr>
          <w:sz w:val="15"/>
          <w:szCs w:val="15"/>
        </w:rPr>
        <w:t>below</w:t>
      </w:r>
      <w:r w:rsidR="00447BF4" w:rsidRPr="004543A2">
        <w:rPr>
          <w:sz w:val="15"/>
          <w:szCs w:val="15"/>
        </w:rPr>
        <w:t>.</w:t>
      </w:r>
    </w:p>
    <w:p w14:paraId="0BCB4ACE" w14:textId="4789E4F8" w:rsidR="001632B6" w:rsidRPr="004543A2" w:rsidRDefault="001632B6" w:rsidP="00192B64">
      <w:pPr>
        <w:numPr>
          <w:ilvl w:val="0"/>
          <w:numId w:val="1"/>
        </w:numPr>
        <w:ind w:left="270" w:hanging="270"/>
        <w:jc w:val="both"/>
        <w:rPr>
          <w:sz w:val="15"/>
          <w:szCs w:val="15"/>
        </w:rPr>
      </w:pPr>
      <w:r w:rsidRPr="004543A2">
        <w:rPr>
          <w:sz w:val="15"/>
          <w:szCs w:val="15"/>
        </w:rPr>
        <w:t xml:space="preserve">I/We agree to accept the Rights Equity Shares Allotted to me/us and to hold such Rights Equity Shares upon the terms and conditions of </w:t>
      </w:r>
      <w:r w:rsidR="00375606" w:rsidRPr="004543A2">
        <w:rPr>
          <w:sz w:val="15"/>
          <w:szCs w:val="15"/>
        </w:rPr>
        <w:t xml:space="preserve">the </w:t>
      </w:r>
      <w:r w:rsidR="00A673D8" w:rsidRPr="004543A2">
        <w:rPr>
          <w:sz w:val="15"/>
          <w:szCs w:val="15"/>
        </w:rPr>
        <w:t>Letter of Offer</w:t>
      </w:r>
      <w:r w:rsidRPr="004543A2">
        <w:rPr>
          <w:sz w:val="15"/>
          <w:szCs w:val="15"/>
        </w:rPr>
        <w:t>, this Application Form, Rights Entitlement Letter and subject to the provisions of the Companies Act, 2013, SEBI ICDR Regulations, SEBI Rights Issue Circular as applicable and the rules made thereunder and the Memorandum and Articles of Association of the Company.</w:t>
      </w:r>
    </w:p>
    <w:p w14:paraId="11018300" w14:textId="77777777" w:rsidR="001632B6" w:rsidRPr="004543A2" w:rsidRDefault="001632B6" w:rsidP="00192B64">
      <w:pPr>
        <w:numPr>
          <w:ilvl w:val="0"/>
          <w:numId w:val="1"/>
        </w:numPr>
        <w:ind w:left="270" w:hanging="270"/>
        <w:jc w:val="both"/>
        <w:rPr>
          <w:sz w:val="15"/>
          <w:szCs w:val="15"/>
        </w:rPr>
      </w:pPr>
      <w:r w:rsidRPr="004543A2">
        <w:rPr>
          <w:sz w:val="15"/>
          <w:szCs w:val="15"/>
        </w:rPr>
        <w:t>I/We undertake that I/we will sign all such other documents and do all other such acts, if any, necessary on my/our part to enable me/us to be registered as the holder(s) of the Rights Equity Shares in respect of which this application may be accepted.</w:t>
      </w:r>
    </w:p>
    <w:p w14:paraId="020B5964" w14:textId="49B0A078" w:rsidR="001632B6" w:rsidRPr="004543A2" w:rsidRDefault="001632B6" w:rsidP="00192B64">
      <w:pPr>
        <w:numPr>
          <w:ilvl w:val="0"/>
          <w:numId w:val="1"/>
        </w:numPr>
        <w:ind w:left="270" w:hanging="270"/>
        <w:jc w:val="both"/>
        <w:rPr>
          <w:sz w:val="15"/>
          <w:szCs w:val="15"/>
        </w:rPr>
      </w:pPr>
      <w:r w:rsidRPr="004543A2">
        <w:rPr>
          <w:sz w:val="15"/>
          <w:szCs w:val="15"/>
        </w:rPr>
        <w:t xml:space="preserve">I/We also agree to accept the Rights Equity Shares subject to laws, as applicable, guidelines, circulars, </w:t>
      </w:r>
      <w:r w:rsidR="001C258F" w:rsidRPr="004543A2">
        <w:rPr>
          <w:sz w:val="15"/>
          <w:szCs w:val="15"/>
        </w:rPr>
        <w:t xml:space="preserve">rules, </w:t>
      </w:r>
      <w:r w:rsidRPr="004543A2">
        <w:rPr>
          <w:sz w:val="15"/>
          <w:szCs w:val="15"/>
        </w:rPr>
        <w:t>notifications and regulations relating to the issue of capital and listing of securities issued from time to time by SEBI/Government of India/RBI and/or other authorities.</w:t>
      </w:r>
    </w:p>
    <w:p w14:paraId="08710243" w14:textId="77777777" w:rsidR="001632B6" w:rsidRPr="004543A2" w:rsidRDefault="001632B6" w:rsidP="00192B64">
      <w:pPr>
        <w:numPr>
          <w:ilvl w:val="0"/>
          <w:numId w:val="1"/>
        </w:numPr>
        <w:ind w:left="270" w:hanging="270"/>
        <w:jc w:val="both"/>
        <w:rPr>
          <w:sz w:val="15"/>
          <w:szCs w:val="15"/>
        </w:rPr>
      </w:pPr>
      <w:r w:rsidRPr="004543A2">
        <w:rPr>
          <w:sz w:val="15"/>
          <w:szCs w:val="15"/>
        </w:rPr>
        <w:t>I/We hereby solemnly declare that I am/we are not applying for the Rights Equity Shares in contravention of section 269SS of the Income-Tax Act, 1961.</w:t>
      </w:r>
    </w:p>
    <w:p w14:paraId="727068E8" w14:textId="1B32D502" w:rsidR="00EB7AC4" w:rsidRPr="004543A2" w:rsidRDefault="001632B6" w:rsidP="00192B64">
      <w:pPr>
        <w:numPr>
          <w:ilvl w:val="0"/>
          <w:numId w:val="1"/>
        </w:numPr>
        <w:ind w:left="270" w:hanging="270"/>
        <w:jc w:val="both"/>
        <w:rPr>
          <w:sz w:val="15"/>
          <w:szCs w:val="15"/>
        </w:rPr>
      </w:pPr>
      <w:r w:rsidRPr="004543A2">
        <w:rPr>
          <w:sz w:val="15"/>
          <w:szCs w:val="15"/>
        </w:rPr>
        <w:t>I/We authorise you to place my/our name(s) on the Register of Members / Register of Significant Beneficial Owners</w:t>
      </w:r>
      <w:r w:rsidR="001C258F" w:rsidRPr="004543A2">
        <w:rPr>
          <w:sz w:val="15"/>
          <w:szCs w:val="15"/>
        </w:rPr>
        <w:t xml:space="preserve"> of the Company</w:t>
      </w:r>
      <w:r w:rsidRPr="004543A2">
        <w:rPr>
          <w:sz w:val="15"/>
          <w:szCs w:val="15"/>
        </w:rPr>
        <w:t xml:space="preserve">. </w:t>
      </w:r>
    </w:p>
    <w:p w14:paraId="348F4005" w14:textId="77777777" w:rsidR="004E7DF4" w:rsidRPr="004543A2" w:rsidRDefault="004E7DF4" w:rsidP="004E7DF4">
      <w:pPr>
        <w:numPr>
          <w:ilvl w:val="0"/>
          <w:numId w:val="1"/>
        </w:numPr>
        <w:ind w:left="270" w:hanging="270"/>
        <w:jc w:val="both"/>
        <w:rPr>
          <w:i/>
          <w:sz w:val="15"/>
          <w:szCs w:val="15"/>
        </w:rPr>
      </w:pPr>
      <w:r w:rsidRPr="004543A2">
        <w:rPr>
          <w:i/>
          <w:sz w:val="15"/>
          <w:szCs w:val="15"/>
        </w:rPr>
        <w:t>I/We understand that neither the Rights Entitlements nor the Rights Equity Shares have been and will not be, registered under the United States Securities Act of 1933, as amended (the “U.S. Securities Act”) and may not be offered or sold except pursuant to an exemption from, or in a transaction not subject to, the registration requirements of the U.S. Securities Act. I/We understand that accordingly, the Rights Equity Shares are only being offered and sold in “offshore transactions” as defined in, and in reliance on, Regulation S under the U.S. Securities Act to eligible Equity shareholders, located in jurisdictions where such offer and sale is permitted under the laws of such jurisdiction. I/ we understand that the Issue is not, and under no circumstances is to be construed as, an offering of any Rights Equity Shares or Rights Entitlements for sale in the United States, or as a solicitation therein of an offer to buy any of the said Rights Equity Shares or Rights Entitlements in the United States. I/we confirm that I am/we are (a) not in the United States and eligible to subscribe for the Rights Equity Shares under applicable securities laws, (b) complying with laws of jurisdictions applicable to such person in connection with the Issue, and (c) understand that neither the Company, nor the Registrar to the Issue or any other person acting on behalf of the Company will accept subscriptions from any person, or the agent of any person, who appears to be, or who the Company, the Registrar to the Issue or any other person acting on behalf of the Company have reason to believe is in the United States or is outside of India and ineligible to participate in this Issue under the securities laws of their jurisdiction.</w:t>
      </w:r>
    </w:p>
    <w:p w14:paraId="7697BE74" w14:textId="77777777" w:rsidR="004E7DF4" w:rsidRPr="004543A2" w:rsidRDefault="004E7DF4" w:rsidP="004E7DF4">
      <w:pPr>
        <w:numPr>
          <w:ilvl w:val="0"/>
          <w:numId w:val="1"/>
        </w:numPr>
        <w:ind w:left="270" w:hanging="270"/>
        <w:jc w:val="both"/>
        <w:rPr>
          <w:i/>
          <w:sz w:val="15"/>
          <w:szCs w:val="15"/>
        </w:rPr>
      </w:pPr>
      <w:r w:rsidRPr="004543A2">
        <w:rPr>
          <w:i/>
          <w:sz w:val="15"/>
          <w:szCs w:val="15"/>
        </w:rPr>
        <w:t xml:space="preserve">I/We will not offer, sell or otherwise transfer any of the Rights Equity Shares which may be acquired by us in any jurisdiction or under any circumstances in which such offer or sale is not authorized or to any person to whom it is unlawful to make such </w:t>
      </w:r>
      <w:proofErr w:type="gramStart"/>
      <w:r w:rsidRPr="004543A2">
        <w:rPr>
          <w:i/>
          <w:sz w:val="15"/>
          <w:szCs w:val="15"/>
        </w:rPr>
        <w:t>offer</w:t>
      </w:r>
      <w:proofErr w:type="gramEnd"/>
      <w:r w:rsidRPr="004543A2">
        <w:rPr>
          <w:i/>
          <w:sz w:val="15"/>
          <w:szCs w:val="15"/>
        </w:rPr>
        <w:t>, sale or invitation. I/We satisfy, and each account for which I/we are acting satisfies, (a) all suitability standards for investors in investments of the type subscribed for herein imposed by the jurisdiction of my/our residence, and (b) is eligible to subscribe and is subscribing for the Rights Equity Shares and Rights Entitlements in compliance with applicable securities and other laws of our jurisdiction of residence.</w:t>
      </w:r>
    </w:p>
    <w:p w14:paraId="1E7C774D" w14:textId="0743D86D" w:rsidR="000E1D5C" w:rsidRPr="004543A2" w:rsidRDefault="000E1D5C" w:rsidP="000E1D5C">
      <w:pPr>
        <w:numPr>
          <w:ilvl w:val="0"/>
          <w:numId w:val="1"/>
        </w:numPr>
        <w:ind w:left="270" w:hanging="270"/>
        <w:jc w:val="both"/>
        <w:rPr>
          <w:sz w:val="15"/>
          <w:szCs w:val="15"/>
        </w:rPr>
      </w:pPr>
      <w:r w:rsidRPr="004543A2">
        <w:rPr>
          <w:sz w:val="15"/>
          <w:szCs w:val="15"/>
        </w:rPr>
        <w:t xml:space="preserve">I/We will not offer, sell or otherwise transfer any of the Rights Equity Shares which may be acquired by us in any jurisdiction or under any circumstances in which such offer or sale is not authorized or to any person to whom it is unlawful to make such </w:t>
      </w:r>
      <w:proofErr w:type="gramStart"/>
      <w:r w:rsidRPr="004543A2">
        <w:rPr>
          <w:sz w:val="15"/>
          <w:szCs w:val="15"/>
        </w:rPr>
        <w:t>offer</w:t>
      </w:r>
      <w:proofErr w:type="gramEnd"/>
      <w:r w:rsidRPr="004543A2">
        <w:rPr>
          <w:sz w:val="15"/>
          <w:szCs w:val="15"/>
        </w:rPr>
        <w:t>, sale or invitation. I/We satisfy, and each account for which I/we are acting satisfies, (a) all suitability standards for investors in investments of the type subscribed for herein imposed by the jurisdiction of my/our residence, and (b) is eligible to subscribe and is subscribing for the Rights Equity Shares and Rights Entitlements in compliance with applicable securities and other laws of our jurisdiction of residence.</w:t>
      </w:r>
    </w:p>
    <w:p w14:paraId="563A2B6A" w14:textId="3D52E6D3" w:rsidR="000E1D5C" w:rsidRPr="004543A2" w:rsidRDefault="000E1D5C" w:rsidP="000E1D5C">
      <w:pPr>
        <w:numPr>
          <w:ilvl w:val="0"/>
          <w:numId w:val="1"/>
        </w:numPr>
        <w:ind w:left="270" w:hanging="270"/>
        <w:jc w:val="both"/>
        <w:rPr>
          <w:sz w:val="15"/>
          <w:szCs w:val="15"/>
        </w:rPr>
      </w:pPr>
      <w:r w:rsidRPr="004543A2">
        <w:rPr>
          <w:sz w:val="15"/>
          <w:szCs w:val="15"/>
        </w:rPr>
        <w:t>I/ We understand and agree that the Rights Entitlements and Rights Equity Shares may not be reoffered, resold, pledged or otherwise transferred except in “offshore transactions” as defined in, and in reliance on Regulation</w:t>
      </w:r>
      <w:r w:rsidR="00CC706D" w:rsidRPr="004543A2">
        <w:rPr>
          <w:sz w:val="15"/>
          <w:szCs w:val="15"/>
        </w:rPr>
        <w:t xml:space="preserve">s </w:t>
      </w:r>
      <w:r w:rsidRPr="004543A2">
        <w:rPr>
          <w:sz w:val="15"/>
          <w:szCs w:val="15"/>
        </w:rPr>
        <w:t>under the U.S. Securities Act, or otherwise pursuant to an exemption from, or in a transaction not subject to, the registration requirements of the U.S. Securities Act.</w:t>
      </w:r>
    </w:p>
    <w:p w14:paraId="742D87DF" w14:textId="11C7EDA4" w:rsidR="000E1D5C" w:rsidRPr="004543A2" w:rsidRDefault="000E1D5C" w:rsidP="000E1D5C">
      <w:pPr>
        <w:numPr>
          <w:ilvl w:val="0"/>
          <w:numId w:val="1"/>
        </w:numPr>
        <w:ind w:left="270" w:hanging="270"/>
        <w:jc w:val="both"/>
        <w:rPr>
          <w:sz w:val="15"/>
          <w:szCs w:val="15"/>
        </w:rPr>
      </w:pPr>
      <w:r w:rsidRPr="004543A2">
        <w:rPr>
          <w:sz w:val="15"/>
          <w:szCs w:val="15"/>
        </w:rPr>
        <w:t>I/</w:t>
      </w:r>
      <w:r w:rsidR="00FF177F" w:rsidRPr="004543A2">
        <w:rPr>
          <w:sz w:val="15"/>
          <w:szCs w:val="15"/>
        </w:rPr>
        <w:t>w</w:t>
      </w:r>
      <w:r w:rsidRPr="004543A2">
        <w:rPr>
          <w:sz w:val="15"/>
          <w:szCs w:val="15"/>
        </w:rPr>
        <w:t>e hereby also make the representations, warranties, acknowledgments and agreements set forth in the section of the Letter of Offer titled “</w:t>
      </w:r>
      <w:r w:rsidR="004D246E" w:rsidRPr="004543A2">
        <w:rPr>
          <w:sz w:val="15"/>
          <w:szCs w:val="15"/>
        </w:rPr>
        <w:t>Restrictions on Purchases and Resales</w:t>
      </w:r>
      <w:r w:rsidRPr="004543A2">
        <w:rPr>
          <w:sz w:val="15"/>
          <w:szCs w:val="15"/>
        </w:rPr>
        <w:t xml:space="preserve">” on page </w:t>
      </w:r>
      <w:r w:rsidR="004E7DF4" w:rsidRPr="004543A2">
        <w:rPr>
          <w:sz w:val="15"/>
          <w:szCs w:val="15"/>
        </w:rPr>
        <w:t>98</w:t>
      </w:r>
      <w:r w:rsidR="000A5758" w:rsidRPr="004543A2">
        <w:rPr>
          <w:sz w:val="15"/>
          <w:szCs w:val="15"/>
        </w:rPr>
        <w:t xml:space="preserve"> </w:t>
      </w:r>
      <w:r w:rsidRPr="004543A2">
        <w:rPr>
          <w:sz w:val="15"/>
          <w:szCs w:val="15"/>
        </w:rPr>
        <w:t>of the Letter of Offer.</w:t>
      </w:r>
    </w:p>
    <w:p w14:paraId="11C25FF7" w14:textId="31DC4673" w:rsidR="000E1D5C" w:rsidRPr="004543A2" w:rsidRDefault="000E1D5C" w:rsidP="000E1D5C">
      <w:pPr>
        <w:numPr>
          <w:ilvl w:val="0"/>
          <w:numId w:val="1"/>
        </w:numPr>
        <w:ind w:left="270" w:hanging="270"/>
        <w:jc w:val="both"/>
        <w:rPr>
          <w:sz w:val="15"/>
          <w:szCs w:val="15"/>
        </w:rPr>
      </w:pPr>
      <w:r w:rsidRPr="004543A2">
        <w:rPr>
          <w:sz w:val="15"/>
          <w:szCs w:val="15"/>
        </w:rPr>
        <w:t>I/We hereby also make the following representations:</w:t>
      </w:r>
    </w:p>
    <w:p w14:paraId="2F27DF46" w14:textId="15082C0B" w:rsidR="000E1D5C" w:rsidRPr="004543A2" w:rsidRDefault="000E1D5C" w:rsidP="000E1D5C">
      <w:pPr>
        <w:ind w:left="270"/>
        <w:jc w:val="both"/>
        <w:rPr>
          <w:sz w:val="15"/>
          <w:szCs w:val="15"/>
        </w:rPr>
      </w:pPr>
      <w:r w:rsidRPr="004543A2">
        <w:rPr>
          <w:b/>
          <w:bCs/>
          <w:i/>
          <w:iCs/>
          <w:sz w:val="15"/>
          <w:szCs w:val="15"/>
        </w:rPr>
        <w:t>For Resident Applicants:</w:t>
      </w:r>
      <w:r w:rsidRPr="004543A2">
        <w:rPr>
          <w:sz w:val="15"/>
          <w:szCs w:val="15"/>
        </w:rPr>
        <w:t xml:space="preserve"> I am/we are not applying for the Rights Equity Shares as nominee(s) of any Person who is/are resident outside India or foreign national(s) or a foreign company or a foreign controlled company. I/We hereby make the representations, warranties, acknowledgments and agreements set forth in the Letter of Offer.</w:t>
      </w:r>
    </w:p>
    <w:p w14:paraId="3E05B66A" w14:textId="4028FB95" w:rsidR="000E1D5C" w:rsidRPr="004543A2" w:rsidRDefault="000E1D5C" w:rsidP="000E1D5C">
      <w:pPr>
        <w:ind w:left="270"/>
        <w:jc w:val="both"/>
        <w:rPr>
          <w:sz w:val="15"/>
          <w:szCs w:val="15"/>
        </w:rPr>
      </w:pPr>
      <w:r w:rsidRPr="004543A2">
        <w:rPr>
          <w:b/>
          <w:bCs/>
          <w:i/>
          <w:iCs/>
          <w:sz w:val="15"/>
          <w:szCs w:val="15"/>
        </w:rPr>
        <w:t>For Non-Resident Applicants:</w:t>
      </w:r>
      <w:r w:rsidRPr="004543A2">
        <w:rPr>
          <w:sz w:val="15"/>
          <w:szCs w:val="15"/>
        </w:rPr>
        <w:t xml:space="preserve"> I am/we are non-resident Investors and have made payments by way of a valid bank account in compliance with relevant FEMA regulations / circulars, rules and other applicable laws. I/We hereby make the representations, warranties, acknowledgments and agreements set forth in the Letter of Offer.</w:t>
      </w:r>
    </w:p>
    <w:p w14:paraId="4E8B79A5" w14:textId="6FA8B666" w:rsidR="00076C18" w:rsidRPr="00E72DD6" w:rsidRDefault="000E1D5C" w:rsidP="000E1D5C">
      <w:pPr>
        <w:numPr>
          <w:ilvl w:val="0"/>
          <w:numId w:val="1"/>
        </w:numPr>
        <w:ind w:left="270" w:hanging="270"/>
        <w:jc w:val="both"/>
        <w:rPr>
          <w:i/>
          <w:sz w:val="16"/>
          <w:szCs w:val="16"/>
        </w:rPr>
      </w:pPr>
      <w:r w:rsidRPr="004543A2">
        <w:rPr>
          <w:i/>
          <w:sz w:val="15"/>
          <w:szCs w:val="15"/>
        </w:rPr>
        <w:t>I/We acknowledge that the Company, its affiliates and others will rely upon the truth and accuracy of the foregoing representations warranties, acknowledgments and agreements</w:t>
      </w:r>
      <w:r w:rsidR="004D246E" w:rsidRPr="004543A2">
        <w:rPr>
          <w:i/>
          <w:sz w:val="15"/>
          <w:szCs w:val="15"/>
        </w:rPr>
        <w:t>.</w:t>
      </w:r>
      <w:r w:rsidR="00076C18" w:rsidRPr="00E72DD6">
        <w:rPr>
          <w:i/>
          <w:sz w:val="16"/>
          <w:szCs w:val="16"/>
        </w:rPr>
        <w:br w:type="page"/>
      </w:r>
    </w:p>
    <w:p w14:paraId="57C6918C" w14:textId="77777777" w:rsidR="001632B6" w:rsidRPr="00E72DD6" w:rsidRDefault="001632B6" w:rsidP="00192B64">
      <w:pPr>
        <w:pStyle w:val="Heading1"/>
        <w:numPr>
          <w:ilvl w:val="0"/>
          <w:numId w:val="2"/>
        </w:numPr>
        <w:tabs>
          <w:tab w:val="left" w:pos="463"/>
        </w:tabs>
        <w:spacing w:before="0"/>
        <w:ind w:left="270" w:hanging="270"/>
        <w:rPr>
          <w:sz w:val="16"/>
          <w:szCs w:val="16"/>
        </w:rPr>
      </w:pPr>
      <w:r w:rsidRPr="00E72DD6">
        <w:rPr>
          <w:sz w:val="16"/>
          <w:szCs w:val="16"/>
        </w:rPr>
        <w:lastRenderedPageBreak/>
        <w:t xml:space="preserve">NAME AND </w:t>
      </w:r>
      <w:r w:rsidRPr="00E72DD6">
        <w:rPr>
          <w:spacing w:val="-3"/>
          <w:sz w:val="16"/>
          <w:szCs w:val="16"/>
        </w:rPr>
        <w:t xml:space="preserve">CONTACT DETAILS </w:t>
      </w:r>
      <w:r w:rsidRPr="00E72DD6">
        <w:rPr>
          <w:sz w:val="16"/>
          <w:szCs w:val="16"/>
        </w:rPr>
        <w:t>OF</w:t>
      </w:r>
      <w:r w:rsidRPr="00E72DD6">
        <w:rPr>
          <w:spacing w:val="-23"/>
          <w:sz w:val="16"/>
          <w:szCs w:val="16"/>
        </w:rPr>
        <w:t xml:space="preserve"> </w:t>
      </w:r>
      <w:r w:rsidRPr="00E72DD6">
        <w:rPr>
          <w:sz w:val="16"/>
          <w:szCs w:val="16"/>
        </w:rPr>
        <w:t>APPLICANT</w:t>
      </w:r>
    </w:p>
    <w:tbl>
      <w:tblPr>
        <w:tblW w:w="4869" w:type="pct"/>
        <w:tblInd w:w="27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CellMar>
          <w:left w:w="0" w:type="dxa"/>
          <w:right w:w="0" w:type="dxa"/>
        </w:tblCellMar>
        <w:tblLook w:val="01E0" w:firstRow="1" w:lastRow="1" w:firstColumn="1" w:lastColumn="1" w:noHBand="0" w:noVBand="0"/>
      </w:tblPr>
      <w:tblGrid>
        <w:gridCol w:w="2241"/>
        <w:gridCol w:w="630"/>
        <w:gridCol w:w="594"/>
        <w:gridCol w:w="520"/>
        <w:gridCol w:w="519"/>
        <w:gridCol w:w="519"/>
        <w:gridCol w:w="519"/>
        <w:gridCol w:w="519"/>
        <w:gridCol w:w="519"/>
        <w:gridCol w:w="519"/>
        <w:gridCol w:w="519"/>
        <w:gridCol w:w="519"/>
        <w:gridCol w:w="519"/>
        <w:gridCol w:w="519"/>
        <w:gridCol w:w="519"/>
        <w:gridCol w:w="489"/>
      </w:tblGrid>
      <w:tr w:rsidR="005863E9" w:rsidRPr="00E72DD6" w14:paraId="0FF3F213" w14:textId="77777777" w:rsidTr="00B57AA1">
        <w:trPr>
          <w:trHeight w:val="20"/>
        </w:trPr>
        <w:tc>
          <w:tcPr>
            <w:tcW w:w="1100" w:type="pct"/>
            <w:vAlign w:val="center"/>
          </w:tcPr>
          <w:p w14:paraId="2F17FF1D" w14:textId="58FF720A" w:rsidR="00F2196D" w:rsidRPr="00E72DD6" w:rsidRDefault="005863E9" w:rsidP="00192B64">
            <w:pPr>
              <w:pStyle w:val="TableParagraph"/>
              <w:ind w:left="80"/>
              <w:rPr>
                <w:b/>
                <w:sz w:val="16"/>
                <w:szCs w:val="16"/>
              </w:rPr>
            </w:pPr>
            <w:r w:rsidRPr="00E72DD6">
              <w:rPr>
                <w:b/>
                <w:sz w:val="16"/>
                <w:szCs w:val="16"/>
              </w:rPr>
              <w:t>Name of Sole/First Applicant</w:t>
            </w:r>
          </w:p>
        </w:tc>
        <w:tc>
          <w:tcPr>
            <w:tcW w:w="309" w:type="pct"/>
          </w:tcPr>
          <w:p w14:paraId="46A2CF61" w14:textId="77777777" w:rsidR="005863E9" w:rsidRPr="00E72DD6" w:rsidRDefault="005863E9" w:rsidP="00192B64">
            <w:pPr>
              <w:pStyle w:val="TableParagraph"/>
              <w:rPr>
                <w:sz w:val="16"/>
                <w:szCs w:val="16"/>
              </w:rPr>
            </w:pPr>
          </w:p>
        </w:tc>
        <w:tc>
          <w:tcPr>
            <w:tcW w:w="291" w:type="pct"/>
          </w:tcPr>
          <w:p w14:paraId="6EFA9FE4" w14:textId="77777777" w:rsidR="005863E9" w:rsidRPr="00E72DD6" w:rsidRDefault="005863E9" w:rsidP="00192B64">
            <w:pPr>
              <w:pStyle w:val="TableParagraph"/>
              <w:rPr>
                <w:sz w:val="16"/>
                <w:szCs w:val="16"/>
              </w:rPr>
            </w:pPr>
          </w:p>
        </w:tc>
        <w:tc>
          <w:tcPr>
            <w:tcW w:w="255" w:type="pct"/>
          </w:tcPr>
          <w:p w14:paraId="1FD4DE00" w14:textId="77777777" w:rsidR="005863E9" w:rsidRPr="00E72DD6" w:rsidRDefault="005863E9" w:rsidP="00192B64">
            <w:pPr>
              <w:pStyle w:val="TableParagraph"/>
              <w:rPr>
                <w:sz w:val="16"/>
                <w:szCs w:val="16"/>
              </w:rPr>
            </w:pPr>
          </w:p>
        </w:tc>
        <w:tc>
          <w:tcPr>
            <w:tcW w:w="255" w:type="pct"/>
          </w:tcPr>
          <w:p w14:paraId="44555654" w14:textId="77777777" w:rsidR="005863E9" w:rsidRPr="00E72DD6" w:rsidRDefault="005863E9" w:rsidP="00192B64">
            <w:pPr>
              <w:pStyle w:val="TableParagraph"/>
              <w:rPr>
                <w:sz w:val="16"/>
                <w:szCs w:val="16"/>
              </w:rPr>
            </w:pPr>
          </w:p>
        </w:tc>
        <w:tc>
          <w:tcPr>
            <w:tcW w:w="255" w:type="pct"/>
          </w:tcPr>
          <w:p w14:paraId="18DDB46D" w14:textId="77777777" w:rsidR="005863E9" w:rsidRPr="00E72DD6" w:rsidRDefault="005863E9" w:rsidP="00192B64">
            <w:pPr>
              <w:pStyle w:val="TableParagraph"/>
              <w:rPr>
                <w:sz w:val="16"/>
                <w:szCs w:val="16"/>
              </w:rPr>
            </w:pPr>
          </w:p>
        </w:tc>
        <w:tc>
          <w:tcPr>
            <w:tcW w:w="255" w:type="pct"/>
          </w:tcPr>
          <w:p w14:paraId="0C5F8042" w14:textId="77777777" w:rsidR="005863E9" w:rsidRPr="00E72DD6" w:rsidRDefault="005863E9" w:rsidP="00192B64">
            <w:pPr>
              <w:pStyle w:val="TableParagraph"/>
              <w:rPr>
                <w:sz w:val="16"/>
                <w:szCs w:val="16"/>
              </w:rPr>
            </w:pPr>
          </w:p>
        </w:tc>
        <w:tc>
          <w:tcPr>
            <w:tcW w:w="255" w:type="pct"/>
          </w:tcPr>
          <w:p w14:paraId="46C82277" w14:textId="77777777" w:rsidR="005863E9" w:rsidRPr="00E72DD6" w:rsidRDefault="005863E9" w:rsidP="00192B64">
            <w:pPr>
              <w:pStyle w:val="TableParagraph"/>
              <w:rPr>
                <w:sz w:val="16"/>
                <w:szCs w:val="16"/>
              </w:rPr>
            </w:pPr>
          </w:p>
        </w:tc>
        <w:tc>
          <w:tcPr>
            <w:tcW w:w="255" w:type="pct"/>
          </w:tcPr>
          <w:p w14:paraId="06DF1BCE" w14:textId="77777777" w:rsidR="005863E9" w:rsidRPr="00E72DD6" w:rsidRDefault="005863E9" w:rsidP="00192B64">
            <w:pPr>
              <w:pStyle w:val="TableParagraph"/>
              <w:rPr>
                <w:sz w:val="16"/>
                <w:szCs w:val="16"/>
              </w:rPr>
            </w:pPr>
          </w:p>
        </w:tc>
        <w:tc>
          <w:tcPr>
            <w:tcW w:w="255" w:type="pct"/>
          </w:tcPr>
          <w:p w14:paraId="383A68E1" w14:textId="77777777" w:rsidR="005863E9" w:rsidRPr="00E72DD6" w:rsidRDefault="005863E9" w:rsidP="00192B64">
            <w:pPr>
              <w:pStyle w:val="TableParagraph"/>
              <w:rPr>
                <w:sz w:val="16"/>
                <w:szCs w:val="16"/>
              </w:rPr>
            </w:pPr>
          </w:p>
        </w:tc>
        <w:tc>
          <w:tcPr>
            <w:tcW w:w="255" w:type="pct"/>
          </w:tcPr>
          <w:p w14:paraId="33D65EAC" w14:textId="77777777" w:rsidR="005863E9" w:rsidRPr="00E72DD6" w:rsidRDefault="005863E9" w:rsidP="00192B64">
            <w:pPr>
              <w:pStyle w:val="TableParagraph"/>
              <w:rPr>
                <w:sz w:val="16"/>
                <w:szCs w:val="16"/>
              </w:rPr>
            </w:pPr>
          </w:p>
        </w:tc>
        <w:tc>
          <w:tcPr>
            <w:tcW w:w="255" w:type="pct"/>
          </w:tcPr>
          <w:p w14:paraId="41FACBA5" w14:textId="77777777" w:rsidR="005863E9" w:rsidRPr="00E72DD6" w:rsidRDefault="005863E9" w:rsidP="00192B64">
            <w:pPr>
              <w:pStyle w:val="TableParagraph"/>
              <w:rPr>
                <w:sz w:val="16"/>
                <w:szCs w:val="16"/>
              </w:rPr>
            </w:pPr>
          </w:p>
        </w:tc>
        <w:tc>
          <w:tcPr>
            <w:tcW w:w="255" w:type="pct"/>
          </w:tcPr>
          <w:p w14:paraId="4D6346A4" w14:textId="77777777" w:rsidR="005863E9" w:rsidRPr="00E72DD6" w:rsidRDefault="005863E9" w:rsidP="00192B64">
            <w:pPr>
              <w:pStyle w:val="TableParagraph"/>
              <w:rPr>
                <w:sz w:val="16"/>
                <w:szCs w:val="16"/>
              </w:rPr>
            </w:pPr>
          </w:p>
        </w:tc>
        <w:tc>
          <w:tcPr>
            <w:tcW w:w="255" w:type="pct"/>
          </w:tcPr>
          <w:p w14:paraId="7499E947" w14:textId="77777777" w:rsidR="005863E9" w:rsidRPr="00E72DD6" w:rsidRDefault="005863E9" w:rsidP="00192B64">
            <w:pPr>
              <w:pStyle w:val="TableParagraph"/>
              <w:rPr>
                <w:sz w:val="16"/>
                <w:szCs w:val="16"/>
              </w:rPr>
            </w:pPr>
          </w:p>
        </w:tc>
        <w:tc>
          <w:tcPr>
            <w:tcW w:w="255" w:type="pct"/>
          </w:tcPr>
          <w:p w14:paraId="4F97319E" w14:textId="77777777" w:rsidR="005863E9" w:rsidRPr="00E72DD6" w:rsidRDefault="005863E9" w:rsidP="00192B64">
            <w:pPr>
              <w:pStyle w:val="TableParagraph"/>
              <w:rPr>
                <w:sz w:val="16"/>
                <w:szCs w:val="16"/>
              </w:rPr>
            </w:pPr>
          </w:p>
        </w:tc>
        <w:tc>
          <w:tcPr>
            <w:tcW w:w="241" w:type="pct"/>
          </w:tcPr>
          <w:p w14:paraId="765758BB" w14:textId="77777777" w:rsidR="005863E9" w:rsidRPr="00E72DD6" w:rsidRDefault="005863E9" w:rsidP="00192B64">
            <w:pPr>
              <w:pStyle w:val="TableParagraph"/>
              <w:rPr>
                <w:sz w:val="16"/>
                <w:szCs w:val="16"/>
              </w:rPr>
            </w:pPr>
          </w:p>
        </w:tc>
      </w:tr>
      <w:tr w:rsidR="005863E9" w:rsidRPr="00E72DD6" w14:paraId="62C55BEE" w14:textId="77777777" w:rsidTr="00B57AA1">
        <w:trPr>
          <w:trHeight w:val="20"/>
        </w:trPr>
        <w:tc>
          <w:tcPr>
            <w:tcW w:w="1100" w:type="pct"/>
            <w:vAlign w:val="center"/>
          </w:tcPr>
          <w:p w14:paraId="6FE114B2" w14:textId="15D8B1EC" w:rsidR="00F2196D" w:rsidRPr="00E72DD6" w:rsidRDefault="005863E9" w:rsidP="00192B64">
            <w:pPr>
              <w:pStyle w:val="TableParagraph"/>
              <w:ind w:left="80"/>
              <w:rPr>
                <w:b/>
                <w:sz w:val="16"/>
                <w:szCs w:val="16"/>
              </w:rPr>
            </w:pPr>
            <w:r w:rsidRPr="00E72DD6">
              <w:rPr>
                <w:b/>
                <w:sz w:val="16"/>
                <w:szCs w:val="16"/>
              </w:rPr>
              <w:t>Name of Second Applicant</w:t>
            </w:r>
          </w:p>
        </w:tc>
        <w:tc>
          <w:tcPr>
            <w:tcW w:w="309" w:type="pct"/>
          </w:tcPr>
          <w:p w14:paraId="28E3ED6C" w14:textId="77777777" w:rsidR="005863E9" w:rsidRPr="00E72DD6" w:rsidRDefault="005863E9" w:rsidP="00192B64">
            <w:pPr>
              <w:pStyle w:val="TableParagraph"/>
              <w:rPr>
                <w:sz w:val="16"/>
                <w:szCs w:val="16"/>
              </w:rPr>
            </w:pPr>
          </w:p>
        </w:tc>
        <w:tc>
          <w:tcPr>
            <w:tcW w:w="291" w:type="pct"/>
          </w:tcPr>
          <w:p w14:paraId="4B180C58" w14:textId="77777777" w:rsidR="005863E9" w:rsidRPr="00E72DD6" w:rsidRDefault="005863E9" w:rsidP="00192B64">
            <w:pPr>
              <w:pStyle w:val="TableParagraph"/>
              <w:rPr>
                <w:sz w:val="16"/>
                <w:szCs w:val="16"/>
              </w:rPr>
            </w:pPr>
          </w:p>
        </w:tc>
        <w:tc>
          <w:tcPr>
            <w:tcW w:w="255" w:type="pct"/>
          </w:tcPr>
          <w:p w14:paraId="749E6A13" w14:textId="77777777" w:rsidR="005863E9" w:rsidRPr="00E72DD6" w:rsidRDefault="005863E9" w:rsidP="00192B64">
            <w:pPr>
              <w:pStyle w:val="TableParagraph"/>
              <w:rPr>
                <w:sz w:val="16"/>
                <w:szCs w:val="16"/>
              </w:rPr>
            </w:pPr>
          </w:p>
        </w:tc>
        <w:tc>
          <w:tcPr>
            <w:tcW w:w="255" w:type="pct"/>
          </w:tcPr>
          <w:p w14:paraId="7C58607F" w14:textId="77777777" w:rsidR="005863E9" w:rsidRPr="00E72DD6" w:rsidRDefault="005863E9" w:rsidP="00192B64">
            <w:pPr>
              <w:pStyle w:val="TableParagraph"/>
              <w:rPr>
                <w:sz w:val="16"/>
                <w:szCs w:val="16"/>
              </w:rPr>
            </w:pPr>
          </w:p>
        </w:tc>
        <w:tc>
          <w:tcPr>
            <w:tcW w:w="255" w:type="pct"/>
          </w:tcPr>
          <w:p w14:paraId="657AE33E" w14:textId="77777777" w:rsidR="005863E9" w:rsidRPr="00E72DD6" w:rsidRDefault="005863E9" w:rsidP="00192B64">
            <w:pPr>
              <w:pStyle w:val="TableParagraph"/>
              <w:rPr>
                <w:sz w:val="16"/>
                <w:szCs w:val="16"/>
              </w:rPr>
            </w:pPr>
          </w:p>
        </w:tc>
        <w:tc>
          <w:tcPr>
            <w:tcW w:w="255" w:type="pct"/>
          </w:tcPr>
          <w:p w14:paraId="366CAC26" w14:textId="77777777" w:rsidR="005863E9" w:rsidRPr="00E72DD6" w:rsidRDefault="005863E9" w:rsidP="00192B64">
            <w:pPr>
              <w:pStyle w:val="TableParagraph"/>
              <w:rPr>
                <w:sz w:val="16"/>
                <w:szCs w:val="16"/>
              </w:rPr>
            </w:pPr>
          </w:p>
        </w:tc>
        <w:tc>
          <w:tcPr>
            <w:tcW w:w="255" w:type="pct"/>
          </w:tcPr>
          <w:p w14:paraId="0214F37E" w14:textId="77777777" w:rsidR="005863E9" w:rsidRPr="00E72DD6" w:rsidRDefault="005863E9" w:rsidP="00192B64">
            <w:pPr>
              <w:pStyle w:val="TableParagraph"/>
              <w:rPr>
                <w:sz w:val="16"/>
                <w:szCs w:val="16"/>
              </w:rPr>
            </w:pPr>
          </w:p>
        </w:tc>
        <w:tc>
          <w:tcPr>
            <w:tcW w:w="255" w:type="pct"/>
          </w:tcPr>
          <w:p w14:paraId="78CDD966" w14:textId="77777777" w:rsidR="005863E9" w:rsidRPr="00E72DD6" w:rsidRDefault="005863E9" w:rsidP="00192B64">
            <w:pPr>
              <w:pStyle w:val="TableParagraph"/>
              <w:rPr>
                <w:sz w:val="16"/>
                <w:szCs w:val="16"/>
              </w:rPr>
            </w:pPr>
          </w:p>
        </w:tc>
        <w:tc>
          <w:tcPr>
            <w:tcW w:w="255" w:type="pct"/>
          </w:tcPr>
          <w:p w14:paraId="0C1A19D8" w14:textId="77777777" w:rsidR="005863E9" w:rsidRPr="00E72DD6" w:rsidRDefault="005863E9" w:rsidP="00192B64">
            <w:pPr>
              <w:pStyle w:val="TableParagraph"/>
              <w:rPr>
                <w:sz w:val="16"/>
                <w:szCs w:val="16"/>
              </w:rPr>
            </w:pPr>
          </w:p>
        </w:tc>
        <w:tc>
          <w:tcPr>
            <w:tcW w:w="255" w:type="pct"/>
          </w:tcPr>
          <w:p w14:paraId="605E1A5B" w14:textId="77777777" w:rsidR="005863E9" w:rsidRPr="00E72DD6" w:rsidRDefault="005863E9" w:rsidP="00192B64">
            <w:pPr>
              <w:pStyle w:val="TableParagraph"/>
              <w:rPr>
                <w:sz w:val="16"/>
                <w:szCs w:val="16"/>
              </w:rPr>
            </w:pPr>
          </w:p>
        </w:tc>
        <w:tc>
          <w:tcPr>
            <w:tcW w:w="255" w:type="pct"/>
          </w:tcPr>
          <w:p w14:paraId="1525F951" w14:textId="77777777" w:rsidR="005863E9" w:rsidRPr="00E72DD6" w:rsidRDefault="005863E9" w:rsidP="00192B64">
            <w:pPr>
              <w:pStyle w:val="TableParagraph"/>
              <w:rPr>
                <w:sz w:val="16"/>
                <w:szCs w:val="16"/>
              </w:rPr>
            </w:pPr>
          </w:p>
        </w:tc>
        <w:tc>
          <w:tcPr>
            <w:tcW w:w="255" w:type="pct"/>
          </w:tcPr>
          <w:p w14:paraId="6CDA4D3F" w14:textId="77777777" w:rsidR="005863E9" w:rsidRPr="00E72DD6" w:rsidRDefault="005863E9" w:rsidP="00192B64">
            <w:pPr>
              <w:pStyle w:val="TableParagraph"/>
              <w:rPr>
                <w:sz w:val="16"/>
                <w:szCs w:val="16"/>
              </w:rPr>
            </w:pPr>
          </w:p>
        </w:tc>
        <w:tc>
          <w:tcPr>
            <w:tcW w:w="255" w:type="pct"/>
          </w:tcPr>
          <w:p w14:paraId="0DD26C44" w14:textId="77777777" w:rsidR="005863E9" w:rsidRPr="00E72DD6" w:rsidRDefault="005863E9" w:rsidP="00192B64">
            <w:pPr>
              <w:pStyle w:val="TableParagraph"/>
              <w:rPr>
                <w:sz w:val="16"/>
                <w:szCs w:val="16"/>
              </w:rPr>
            </w:pPr>
          </w:p>
        </w:tc>
        <w:tc>
          <w:tcPr>
            <w:tcW w:w="255" w:type="pct"/>
          </w:tcPr>
          <w:p w14:paraId="5C902247" w14:textId="77777777" w:rsidR="005863E9" w:rsidRPr="00E72DD6" w:rsidRDefault="005863E9" w:rsidP="00192B64">
            <w:pPr>
              <w:pStyle w:val="TableParagraph"/>
              <w:rPr>
                <w:sz w:val="16"/>
                <w:szCs w:val="16"/>
              </w:rPr>
            </w:pPr>
          </w:p>
        </w:tc>
        <w:tc>
          <w:tcPr>
            <w:tcW w:w="241" w:type="pct"/>
          </w:tcPr>
          <w:p w14:paraId="207FD2C4" w14:textId="77777777" w:rsidR="005863E9" w:rsidRPr="00E72DD6" w:rsidRDefault="005863E9" w:rsidP="00192B64">
            <w:pPr>
              <w:pStyle w:val="TableParagraph"/>
              <w:rPr>
                <w:sz w:val="16"/>
                <w:szCs w:val="16"/>
              </w:rPr>
            </w:pPr>
          </w:p>
        </w:tc>
      </w:tr>
      <w:tr w:rsidR="005863E9" w:rsidRPr="00E72DD6" w14:paraId="6CBF34C3" w14:textId="77777777" w:rsidTr="00B57AA1">
        <w:trPr>
          <w:trHeight w:val="20"/>
        </w:trPr>
        <w:tc>
          <w:tcPr>
            <w:tcW w:w="1100" w:type="pct"/>
            <w:vAlign w:val="center"/>
          </w:tcPr>
          <w:p w14:paraId="5548A495" w14:textId="719D6463" w:rsidR="00F2196D" w:rsidRPr="00E72DD6" w:rsidRDefault="005863E9" w:rsidP="00192B64">
            <w:pPr>
              <w:pStyle w:val="TableParagraph"/>
              <w:ind w:left="80"/>
              <w:rPr>
                <w:b/>
                <w:sz w:val="16"/>
                <w:szCs w:val="16"/>
              </w:rPr>
            </w:pPr>
            <w:r w:rsidRPr="00E72DD6">
              <w:rPr>
                <w:b/>
                <w:sz w:val="16"/>
                <w:szCs w:val="16"/>
              </w:rPr>
              <w:t>Name of Third Applicant</w:t>
            </w:r>
          </w:p>
        </w:tc>
        <w:tc>
          <w:tcPr>
            <w:tcW w:w="309" w:type="pct"/>
          </w:tcPr>
          <w:p w14:paraId="5EDED8F8" w14:textId="77777777" w:rsidR="005863E9" w:rsidRPr="00E72DD6" w:rsidRDefault="005863E9" w:rsidP="00192B64">
            <w:pPr>
              <w:pStyle w:val="TableParagraph"/>
              <w:rPr>
                <w:sz w:val="16"/>
                <w:szCs w:val="16"/>
              </w:rPr>
            </w:pPr>
          </w:p>
        </w:tc>
        <w:tc>
          <w:tcPr>
            <w:tcW w:w="291" w:type="pct"/>
          </w:tcPr>
          <w:p w14:paraId="26369110" w14:textId="77777777" w:rsidR="005863E9" w:rsidRPr="00E72DD6" w:rsidRDefault="005863E9" w:rsidP="00192B64">
            <w:pPr>
              <w:pStyle w:val="TableParagraph"/>
              <w:rPr>
                <w:sz w:val="16"/>
                <w:szCs w:val="16"/>
              </w:rPr>
            </w:pPr>
          </w:p>
        </w:tc>
        <w:tc>
          <w:tcPr>
            <w:tcW w:w="255" w:type="pct"/>
          </w:tcPr>
          <w:p w14:paraId="1667ED07" w14:textId="77777777" w:rsidR="005863E9" w:rsidRPr="00E72DD6" w:rsidRDefault="005863E9" w:rsidP="00192B64">
            <w:pPr>
              <w:pStyle w:val="TableParagraph"/>
              <w:rPr>
                <w:sz w:val="16"/>
                <w:szCs w:val="16"/>
              </w:rPr>
            </w:pPr>
          </w:p>
        </w:tc>
        <w:tc>
          <w:tcPr>
            <w:tcW w:w="255" w:type="pct"/>
          </w:tcPr>
          <w:p w14:paraId="2BFCF3B2" w14:textId="77777777" w:rsidR="005863E9" w:rsidRPr="00E72DD6" w:rsidRDefault="005863E9" w:rsidP="00192B64">
            <w:pPr>
              <w:pStyle w:val="TableParagraph"/>
              <w:rPr>
                <w:sz w:val="16"/>
                <w:szCs w:val="16"/>
              </w:rPr>
            </w:pPr>
          </w:p>
        </w:tc>
        <w:tc>
          <w:tcPr>
            <w:tcW w:w="255" w:type="pct"/>
          </w:tcPr>
          <w:p w14:paraId="221DB873" w14:textId="77777777" w:rsidR="005863E9" w:rsidRPr="00E72DD6" w:rsidRDefault="005863E9" w:rsidP="00192B64">
            <w:pPr>
              <w:pStyle w:val="TableParagraph"/>
              <w:rPr>
                <w:sz w:val="16"/>
                <w:szCs w:val="16"/>
              </w:rPr>
            </w:pPr>
          </w:p>
        </w:tc>
        <w:tc>
          <w:tcPr>
            <w:tcW w:w="255" w:type="pct"/>
          </w:tcPr>
          <w:p w14:paraId="6939E3E0" w14:textId="77777777" w:rsidR="005863E9" w:rsidRPr="00E72DD6" w:rsidRDefault="005863E9" w:rsidP="00192B64">
            <w:pPr>
              <w:pStyle w:val="TableParagraph"/>
              <w:rPr>
                <w:sz w:val="16"/>
                <w:szCs w:val="16"/>
              </w:rPr>
            </w:pPr>
          </w:p>
        </w:tc>
        <w:tc>
          <w:tcPr>
            <w:tcW w:w="255" w:type="pct"/>
          </w:tcPr>
          <w:p w14:paraId="6CE7E8E1" w14:textId="77777777" w:rsidR="005863E9" w:rsidRPr="00E72DD6" w:rsidRDefault="005863E9" w:rsidP="00192B64">
            <w:pPr>
              <w:pStyle w:val="TableParagraph"/>
              <w:rPr>
                <w:sz w:val="16"/>
                <w:szCs w:val="16"/>
              </w:rPr>
            </w:pPr>
          </w:p>
        </w:tc>
        <w:tc>
          <w:tcPr>
            <w:tcW w:w="255" w:type="pct"/>
          </w:tcPr>
          <w:p w14:paraId="17DDFE25" w14:textId="77777777" w:rsidR="005863E9" w:rsidRPr="00E72DD6" w:rsidRDefault="005863E9" w:rsidP="00192B64">
            <w:pPr>
              <w:pStyle w:val="TableParagraph"/>
              <w:rPr>
                <w:sz w:val="16"/>
                <w:szCs w:val="16"/>
              </w:rPr>
            </w:pPr>
          </w:p>
        </w:tc>
        <w:tc>
          <w:tcPr>
            <w:tcW w:w="255" w:type="pct"/>
          </w:tcPr>
          <w:p w14:paraId="3A6B9567" w14:textId="77777777" w:rsidR="005863E9" w:rsidRPr="00E72DD6" w:rsidRDefault="005863E9" w:rsidP="00192B64">
            <w:pPr>
              <w:pStyle w:val="TableParagraph"/>
              <w:rPr>
                <w:sz w:val="16"/>
                <w:szCs w:val="16"/>
              </w:rPr>
            </w:pPr>
          </w:p>
        </w:tc>
        <w:tc>
          <w:tcPr>
            <w:tcW w:w="255" w:type="pct"/>
          </w:tcPr>
          <w:p w14:paraId="4C4F6097" w14:textId="77777777" w:rsidR="005863E9" w:rsidRPr="00E72DD6" w:rsidRDefault="005863E9" w:rsidP="00192B64">
            <w:pPr>
              <w:pStyle w:val="TableParagraph"/>
              <w:rPr>
                <w:sz w:val="16"/>
                <w:szCs w:val="16"/>
              </w:rPr>
            </w:pPr>
          </w:p>
        </w:tc>
        <w:tc>
          <w:tcPr>
            <w:tcW w:w="255" w:type="pct"/>
          </w:tcPr>
          <w:p w14:paraId="1C396855" w14:textId="77777777" w:rsidR="005863E9" w:rsidRPr="00E72DD6" w:rsidRDefault="005863E9" w:rsidP="00192B64">
            <w:pPr>
              <w:pStyle w:val="TableParagraph"/>
              <w:rPr>
                <w:sz w:val="16"/>
                <w:szCs w:val="16"/>
              </w:rPr>
            </w:pPr>
          </w:p>
        </w:tc>
        <w:tc>
          <w:tcPr>
            <w:tcW w:w="255" w:type="pct"/>
          </w:tcPr>
          <w:p w14:paraId="616458CC" w14:textId="77777777" w:rsidR="005863E9" w:rsidRPr="00E72DD6" w:rsidRDefault="005863E9" w:rsidP="00192B64">
            <w:pPr>
              <w:pStyle w:val="TableParagraph"/>
              <w:rPr>
                <w:sz w:val="16"/>
                <w:szCs w:val="16"/>
              </w:rPr>
            </w:pPr>
          </w:p>
        </w:tc>
        <w:tc>
          <w:tcPr>
            <w:tcW w:w="255" w:type="pct"/>
          </w:tcPr>
          <w:p w14:paraId="61AF74BB" w14:textId="77777777" w:rsidR="005863E9" w:rsidRPr="00E72DD6" w:rsidRDefault="005863E9" w:rsidP="00192B64">
            <w:pPr>
              <w:pStyle w:val="TableParagraph"/>
              <w:rPr>
                <w:sz w:val="16"/>
                <w:szCs w:val="16"/>
              </w:rPr>
            </w:pPr>
          </w:p>
        </w:tc>
        <w:tc>
          <w:tcPr>
            <w:tcW w:w="255" w:type="pct"/>
          </w:tcPr>
          <w:p w14:paraId="231E15FB" w14:textId="77777777" w:rsidR="005863E9" w:rsidRPr="00E72DD6" w:rsidRDefault="005863E9" w:rsidP="00192B64">
            <w:pPr>
              <w:pStyle w:val="TableParagraph"/>
              <w:rPr>
                <w:sz w:val="16"/>
                <w:szCs w:val="16"/>
              </w:rPr>
            </w:pPr>
          </w:p>
        </w:tc>
        <w:tc>
          <w:tcPr>
            <w:tcW w:w="241" w:type="pct"/>
          </w:tcPr>
          <w:p w14:paraId="543E152D" w14:textId="77777777" w:rsidR="005863E9" w:rsidRPr="00E72DD6" w:rsidRDefault="005863E9" w:rsidP="00192B64">
            <w:pPr>
              <w:pStyle w:val="TableParagraph"/>
              <w:rPr>
                <w:sz w:val="16"/>
                <w:szCs w:val="16"/>
              </w:rPr>
            </w:pPr>
          </w:p>
        </w:tc>
      </w:tr>
      <w:tr w:rsidR="00944BFC" w:rsidRPr="00E72DD6" w14:paraId="643017C1" w14:textId="77777777" w:rsidTr="00B57AA1">
        <w:trPr>
          <w:trHeight w:val="190"/>
        </w:trPr>
        <w:tc>
          <w:tcPr>
            <w:tcW w:w="1100" w:type="pct"/>
            <w:vMerge w:val="restart"/>
            <w:vAlign w:val="center"/>
          </w:tcPr>
          <w:p w14:paraId="7A933D84" w14:textId="77777777" w:rsidR="00944BFC" w:rsidRPr="00E72DD6" w:rsidRDefault="00944BFC" w:rsidP="00192B64">
            <w:pPr>
              <w:pStyle w:val="TableParagraph"/>
              <w:ind w:left="80"/>
              <w:rPr>
                <w:b/>
                <w:sz w:val="16"/>
                <w:szCs w:val="16"/>
              </w:rPr>
            </w:pPr>
            <w:r w:rsidRPr="00E72DD6">
              <w:rPr>
                <w:b/>
                <w:sz w:val="16"/>
                <w:szCs w:val="16"/>
              </w:rPr>
              <w:t>Indian Address</w:t>
            </w:r>
          </w:p>
        </w:tc>
        <w:tc>
          <w:tcPr>
            <w:tcW w:w="3900" w:type="pct"/>
            <w:gridSpan w:val="15"/>
          </w:tcPr>
          <w:p w14:paraId="582D7D63" w14:textId="77777777" w:rsidR="00944BFC" w:rsidRPr="00E72DD6" w:rsidRDefault="00944BFC" w:rsidP="00192B64">
            <w:pPr>
              <w:pStyle w:val="TableParagraph"/>
              <w:rPr>
                <w:sz w:val="16"/>
                <w:szCs w:val="16"/>
              </w:rPr>
            </w:pPr>
          </w:p>
        </w:tc>
      </w:tr>
      <w:tr w:rsidR="00944BFC" w:rsidRPr="00E72DD6" w14:paraId="120987AF" w14:textId="77777777" w:rsidTr="00B57AA1">
        <w:trPr>
          <w:trHeight w:val="190"/>
        </w:trPr>
        <w:tc>
          <w:tcPr>
            <w:tcW w:w="1100" w:type="pct"/>
            <w:vMerge/>
            <w:vAlign w:val="center"/>
          </w:tcPr>
          <w:p w14:paraId="639D4729" w14:textId="77777777" w:rsidR="00944BFC" w:rsidRPr="00E72DD6" w:rsidRDefault="00944BFC" w:rsidP="00192B64">
            <w:pPr>
              <w:pStyle w:val="TableParagraph"/>
              <w:ind w:left="80"/>
              <w:rPr>
                <w:b/>
                <w:sz w:val="16"/>
                <w:szCs w:val="16"/>
              </w:rPr>
            </w:pPr>
          </w:p>
        </w:tc>
        <w:tc>
          <w:tcPr>
            <w:tcW w:w="3900" w:type="pct"/>
            <w:gridSpan w:val="15"/>
          </w:tcPr>
          <w:p w14:paraId="23BFD98C" w14:textId="77777777" w:rsidR="00944BFC" w:rsidRPr="00E72DD6" w:rsidRDefault="00944BFC" w:rsidP="00192B64">
            <w:pPr>
              <w:pStyle w:val="TableParagraph"/>
              <w:rPr>
                <w:sz w:val="16"/>
                <w:szCs w:val="16"/>
              </w:rPr>
            </w:pPr>
          </w:p>
        </w:tc>
      </w:tr>
      <w:tr w:rsidR="005863E9" w:rsidRPr="00E72DD6" w14:paraId="05E7518E" w14:textId="77777777" w:rsidTr="00B57AA1">
        <w:trPr>
          <w:trHeight w:val="20"/>
        </w:trPr>
        <w:tc>
          <w:tcPr>
            <w:tcW w:w="1100" w:type="pct"/>
            <w:vAlign w:val="center"/>
          </w:tcPr>
          <w:p w14:paraId="3DD8073D" w14:textId="697B9FFF" w:rsidR="00F2196D" w:rsidRPr="00E72DD6" w:rsidRDefault="005863E9" w:rsidP="00192B64">
            <w:pPr>
              <w:pStyle w:val="TableParagraph"/>
              <w:ind w:left="80"/>
              <w:rPr>
                <w:b/>
                <w:sz w:val="16"/>
                <w:szCs w:val="16"/>
              </w:rPr>
            </w:pPr>
            <w:r w:rsidRPr="00E72DD6">
              <w:rPr>
                <w:b/>
                <w:sz w:val="16"/>
                <w:szCs w:val="16"/>
              </w:rPr>
              <w:t>E-mail</w:t>
            </w:r>
          </w:p>
        </w:tc>
        <w:tc>
          <w:tcPr>
            <w:tcW w:w="309" w:type="pct"/>
          </w:tcPr>
          <w:p w14:paraId="239A7E96" w14:textId="77777777" w:rsidR="005863E9" w:rsidRPr="00E72DD6" w:rsidRDefault="005863E9" w:rsidP="00192B64">
            <w:pPr>
              <w:pStyle w:val="TableParagraph"/>
              <w:rPr>
                <w:sz w:val="16"/>
                <w:szCs w:val="16"/>
              </w:rPr>
            </w:pPr>
          </w:p>
        </w:tc>
        <w:tc>
          <w:tcPr>
            <w:tcW w:w="291" w:type="pct"/>
          </w:tcPr>
          <w:p w14:paraId="78F708A5" w14:textId="77777777" w:rsidR="005863E9" w:rsidRPr="00E72DD6" w:rsidRDefault="005863E9" w:rsidP="00192B64">
            <w:pPr>
              <w:pStyle w:val="TableParagraph"/>
              <w:rPr>
                <w:sz w:val="16"/>
                <w:szCs w:val="16"/>
              </w:rPr>
            </w:pPr>
          </w:p>
        </w:tc>
        <w:tc>
          <w:tcPr>
            <w:tcW w:w="255" w:type="pct"/>
          </w:tcPr>
          <w:p w14:paraId="38139F13" w14:textId="77777777" w:rsidR="005863E9" w:rsidRPr="00E72DD6" w:rsidRDefault="005863E9" w:rsidP="00192B64">
            <w:pPr>
              <w:pStyle w:val="TableParagraph"/>
              <w:rPr>
                <w:sz w:val="16"/>
                <w:szCs w:val="16"/>
              </w:rPr>
            </w:pPr>
          </w:p>
        </w:tc>
        <w:tc>
          <w:tcPr>
            <w:tcW w:w="255" w:type="pct"/>
          </w:tcPr>
          <w:p w14:paraId="63CA5C90" w14:textId="77777777" w:rsidR="005863E9" w:rsidRPr="00E72DD6" w:rsidRDefault="005863E9" w:rsidP="00192B64">
            <w:pPr>
              <w:pStyle w:val="TableParagraph"/>
              <w:rPr>
                <w:sz w:val="16"/>
                <w:szCs w:val="16"/>
              </w:rPr>
            </w:pPr>
          </w:p>
        </w:tc>
        <w:tc>
          <w:tcPr>
            <w:tcW w:w="255" w:type="pct"/>
          </w:tcPr>
          <w:p w14:paraId="654DF726" w14:textId="77777777" w:rsidR="005863E9" w:rsidRPr="00E72DD6" w:rsidRDefault="005863E9" w:rsidP="00192B64">
            <w:pPr>
              <w:pStyle w:val="TableParagraph"/>
              <w:rPr>
                <w:sz w:val="16"/>
                <w:szCs w:val="16"/>
              </w:rPr>
            </w:pPr>
          </w:p>
        </w:tc>
        <w:tc>
          <w:tcPr>
            <w:tcW w:w="255" w:type="pct"/>
          </w:tcPr>
          <w:p w14:paraId="7B0F49CA" w14:textId="77777777" w:rsidR="005863E9" w:rsidRPr="00E72DD6" w:rsidRDefault="005863E9" w:rsidP="00192B64">
            <w:pPr>
              <w:pStyle w:val="TableParagraph"/>
              <w:rPr>
                <w:sz w:val="16"/>
                <w:szCs w:val="16"/>
              </w:rPr>
            </w:pPr>
          </w:p>
        </w:tc>
        <w:tc>
          <w:tcPr>
            <w:tcW w:w="255" w:type="pct"/>
          </w:tcPr>
          <w:p w14:paraId="148EB42F" w14:textId="77777777" w:rsidR="005863E9" w:rsidRPr="00E72DD6" w:rsidRDefault="005863E9" w:rsidP="00192B64">
            <w:pPr>
              <w:pStyle w:val="TableParagraph"/>
              <w:rPr>
                <w:sz w:val="16"/>
                <w:szCs w:val="16"/>
              </w:rPr>
            </w:pPr>
          </w:p>
        </w:tc>
        <w:tc>
          <w:tcPr>
            <w:tcW w:w="255" w:type="pct"/>
          </w:tcPr>
          <w:p w14:paraId="41A334D5" w14:textId="77777777" w:rsidR="005863E9" w:rsidRPr="00E72DD6" w:rsidRDefault="005863E9" w:rsidP="00192B64">
            <w:pPr>
              <w:pStyle w:val="TableParagraph"/>
              <w:rPr>
                <w:sz w:val="16"/>
                <w:szCs w:val="16"/>
              </w:rPr>
            </w:pPr>
          </w:p>
        </w:tc>
        <w:tc>
          <w:tcPr>
            <w:tcW w:w="255" w:type="pct"/>
          </w:tcPr>
          <w:p w14:paraId="2D2EAD57" w14:textId="77777777" w:rsidR="005863E9" w:rsidRPr="00E72DD6" w:rsidRDefault="005863E9" w:rsidP="00192B64">
            <w:pPr>
              <w:pStyle w:val="TableParagraph"/>
              <w:rPr>
                <w:sz w:val="16"/>
                <w:szCs w:val="16"/>
              </w:rPr>
            </w:pPr>
          </w:p>
        </w:tc>
        <w:tc>
          <w:tcPr>
            <w:tcW w:w="255" w:type="pct"/>
          </w:tcPr>
          <w:p w14:paraId="72BCB3E6" w14:textId="77777777" w:rsidR="005863E9" w:rsidRPr="00E72DD6" w:rsidRDefault="005863E9" w:rsidP="00192B64">
            <w:pPr>
              <w:pStyle w:val="TableParagraph"/>
              <w:rPr>
                <w:sz w:val="16"/>
                <w:szCs w:val="16"/>
              </w:rPr>
            </w:pPr>
          </w:p>
        </w:tc>
        <w:tc>
          <w:tcPr>
            <w:tcW w:w="255" w:type="pct"/>
          </w:tcPr>
          <w:p w14:paraId="4C4E81D4" w14:textId="77777777" w:rsidR="005863E9" w:rsidRPr="00E72DD6" w:rsidRDefault="005863E9" w:rsidP="00192B64">
            <w:pPr>
              <w:pStyle w:val="TableParagraph"/>
              <w:rPr>
                <w:sz w:val="16"/>
                <w:szCs w:val="16"/>
              </w:rPr>
            </w:pPr>
          </w:p>
        </w:tc>
        <w:tc>
          <w:tcPr>
            <w:tcW w:w="255" w:type="pct"/>
          </w:tcPr>
          <w:p w14:paraId="7AD784D8" w14:textId="77777777" w:rsidR="005863E9" w:rsidRPr="00E72DD6" w:rsidRDefault="005863E9" w:rsidP="00192B64">
            <w:pPr>
              <w:pStyle w:val="TableParagraph"/>
              <w:rPr>
                <w:sz w:val="16"/>
                <w:szCs w:val="16"/>
              </w:rPr>
            </w:pPr>
          </w:p>
        </w:tc>
        <w:tc>
          <w:tcPr>
            <w:tcW w:w="255" w:type="pct"/>
          </w:tcPr>
          <w:p w14:paraId="391042B6" w14:textId="77777777" w:rsidR="005863E9" w:rsidRPr="00E72DD6" w:rsidRDefault="005863E9" w:rsidP="00192B64">
            <w:pPr>
              <w:pStyle w:val="TableParagraph"/>
              <w:rPr>
                <w:sz w:val="16"/>
                <w:szCs w:val="16"/>
              </w:rPr>
            </w:pPr>
          </w:p>
        </w:tc>
        <w:tc>
          <w:tcPr>
            <w:tcW w:w="255" w:type="pct"/>
          </w:tcPr>
          <w:p w14:paraId="3FDC1DDA" w14:textId="77777777" w:rsidR="005863E9" w:rsidRPr="00E72DD6" w:rsidRDefault="005863E9" w:rsidP="00192B64">
            <w:pPr>
              <w:pStyle w:val="TableParagraph"/>
              <w:rPr>
                <w:sz w:val="16"/>
                <w:szCs w:val="16"/>
              </w:rPr>
            </w:pPr>
          </w:p>
        </w:tc>
        <w:tc>
          <w:tcPr>
            <w:tcW w:w="241" w:type="pct"/>
          </w:tcPr>
          <w:p w14:paraId="7A7216F3" w14:textId="77777777" w:rsidR="005863E9" w:rsidRPr="00E72DD6" w:rsidRDefault="005863E9" w:rsidP="00192B64">
            <w:pPr>
              <w:pStyle w:val="TableParagraph"/>
              <w:rPr>
                <w:sz w:val="16"/>
                <w:szCs w:val="16"/>
              </w:rPr>
            </w:pPr>
          </w:p>
        </w:tc>
      </w:tr>
      <w:tr w:rsidR="005863E9" w:rsidRPr="00E72DD6" w14:paraId="3182FEF6" w14:textId="77777777" w:rsidTr="00B57AA1">
        <w:trPr>
          <w:trHeight w:val="20"/>
        </w:trPr>
        <w:tc>
          <w:tcPr>
            <w:tcW w:w="1100" w:type="pct"/>
            <w:vAlign w:val="center"/>
          </w:tcPr>
          <w:p w14:paraId="5B45B1C6" w14:textId="7E67DF23" w:rsidR="00F2196D" w:rsidRPr="00E72DD6" w:rsidRDefault="005863E9" w:rsidP="00192B64">
            <w:pPr>
              <w:pStyle w:val="TableParagraph"/>
              <w:ind w:left="80"/>
              <w:rPr>
                <w:b/>
                <w:sz w:val="16"/>
                <w:szCs w:val="16"/>
              </w:rPr>
            </w:pPr>
            <w:r w:rsidRPr="00E72DD6">
              <w:rPr>
                <w:b/>
                <w:sz w:val="16"/>
                <w:szCs w:val="16"/>
              </w:rPr>
              <w:t>Telephone/ Mobile No.</w:t>
            </w:r>
          </w:p>
        </w:tc>
        <w:tc>
          <w:tcPr>
            <w:tcW w:w="309" w:type="pct"/>
          </w:tcPr>
          <w:p w14:paraId="1BC1E9D9" w14:textId="77777777" w:rsidR="005863E9" w:rsidRPr="00E72DD6" w:rsidRDefault="005863E9" w:rsidP="00192B64">
            <w:pPr>
              <w:pStyle w:val="TableParagraph"/>
              <w:rPr>
                <w:sz w:val="16"/>
                <w:szCs w:val="16"/>
              </w:rPr>
            </w:pPr>
          </w:p>
        </w:tc>
        <w:tc>
          <w:tcPr>
            <w:tcW w:w="291" w:type="pct"/>
          </w:tcPr>
          <w:p w14:paraId="7934F967" w14:textId="77777777" w:rsidR="005863E9" w:rsidRPr="00E72DD6" w:rsidRDefault="005863E9" w:rsidP="00192B64">
            <w:pPr>
              <w:pStyle w:val="TableParagraph"/>
              <w:rPr>
                <w:sz w:val="16"/>
                <w:szCs w:val="16"/>
              </w:rPr>
            </w:pPr>
          </w:p>
        </w:tc>
        <w:tc>
          <w:tcPr>
            <w:tcW w:w="255" w:type="pct"/>
          </w:tcPr>
          <w:p w14:paraId="0050E0E1" w14:textId="77777777" w:rsidR="005863E9" w:rsidRPr="00E72DD6" w:rsidRDefault="005863E9" w:rsidP="00192B64">
            <w:pPr>
              <w:pStyle w:val="TableParagraph"/>
              <w:rPr>
                <w:sz w:val="16"/>
                <w:szCs w:val="16"/>
              </w:rPr>
            </w:pPr>
          </w:p>
        </w:tc>
        <w:tc>
          <w:tcPr>
            <w:tcW w:w="255" w:type="pct"/>
          </w:tcPr>
          <w:p w14:paraId="39CFBFFA" w14:textId="77777777" w:rsidR="005863E9" w:rsidRPr="00E72DD6" w:rsidRDefault="005863E9" w:rsidP="00192B64">
            <w:pPr>
              <w:pStyle w:val="TableParagraph"/>
              <w:rPr>
                <w:sz w:val="16"/>
                <w:szCs w:val="16"/>
              </w:rPr>
            </w:pPr>
          </w:p>
        </w:tc>
        <w:tc>
          <w:tcPr>
            <w:tcW w:w="255" w:type="pct"/>
          </w:tcPr>
          <w:p w14:paraId="7204A20D" w14:textId="77777777" w:rsidR="005863E9" w:rsidRPr="00E72DD6" w:rsidRDefault="005863E9" w:rsidP="00192B64">
            <w:pPr>
              <w:pStyle w:val="TableParagraph"/>
              <w:rPr>
                <w:sz w:val="16"/>
                <w:szCs w:val="16"/>
              </w:rPr>
            </w:pPr>
          </w:p>
        </w:tc>
        <w:tc>
          <w:tcPr>
            <w:tcW w:w="255" w:type="pct"/>
          </w:tcPr>
          <w:p w14:paraId="36C9B8D8" w14:textId="77777777" w:rsidR="005863E9" w:rsidRPr="00E72DD6" w:rsidRDefault="005863E9" w:rsidP="00192B64">
            <w:pPr>
              <w:pStyle w:val="TableParagraph"/>
              <w:rPr>
                <w:sz w:val="16"/>
                <w:szCs w:val="16"/>
              </w:rPr>
            </w:pPr>
          </w:p>
        </w:tc>
        <w:tc>
          <w:tcPr>
            <w:tcW w:w="255" w:type="pct"/>
          </w:tcPr>
          <w:p w14:paraId="73C51480" w14:textId="77777777" w:rsidR="005863E9" w:rsidRPr="00E72DD6" w:rsidRDefault="005863E9" w:rsidP="00192B64">
            <w:pPr>
              <w:pStyle w:val="TableParagraph"/>
              <w:rPr>
                <w:sz w:val="16"/>
                <w:szCs w:val="16"/>
              </w:rPr>
            </w:pPr>
          </w:p>
        </w:tc>
        <w:tc>
          <w:tcPr>
            <w:tcW w:w="255" w:type="pct"/>
          </w:tcPr>
          <w:p w14:paraId="6AB07120" w14:textId="77777777" w:rsidR="005863E9" w:rsidRPr="00E72DD6" w:rsidRDefault="005863E9" w:rsidP="00192B64">
            <w:pPr>
              <w:pStyle w:val="TableParagraph"/>
              <w:rPr>
                <w:sz w:val="16"/>
                <w:szCs w:val="16"/>
              </w:rPr>
            </w:pPr>
          </w:p>
        </w:tc>
        <w:tc>
          <w:tcPr>
            <w:tcW w:w="255" w:type="pct"/>
          </w:tcPr>
          <w:p w14:paraId="0DF0D7EE" w14:textId="77777777" w:rsidR="005863E9" w:rsidRPr="00E72DD6" w:rsidRDefault="005863E9" w:rsidP="00192B64">
            <w:pPr>
              <w:pStyle w:val="TableParagraph"/>
              <w:rPr>
                <w:sz w:val="16"/>
                <w:szCs w:val="16"/>
              </w:rPr>
            </w:pPr>
          </w:p>
        </w:tc>
        <w:tc>
          <w:tcPr>
            <w:tcW w:w="255" w:type="pct"/>
          </w:tcPr>
          <w:p w14:paraId="6B98903D" w14:textId="77777777" w:rsidR="005863E9" w:rsidRPr="00E72DD6" w:rsidRDefault="005863E9" w:rsidP="00192B64">
            <w:pPr>
              <w:pStyle w:val="TableParagraph"/>
              <w:rPr>
                <w:sz w:val="16"/>
                <w:szCs w:val="16"/>
              </w:rPr>
            </w:pPr>
          </w:p>
        </w:tc>
        <w:tc>
          <w:tcPr>
            <w:tcW w:w="255" w:type="pct"/>
          </w:tcPr>
          <w:p w14:paraId="56E258A3" w14:textId="77777777" w:rsidR="005863E9" w:rsidRPr="00E72DD6" w:rsidRDefault="005863E9" w:rsidP="00192B64">
            <w:pPr>
              <w:pStyle w:val="TableParagraph"/>
              <w:rPr>
                <w:sz w:val="16"/>
                <w:szCs w:val="16"/>
              </w:rPr>
            </w:pPr>
          </w:p>
        </w:tc>
        <w:tc>
          <w:tcPr>
            <w:tcW w:w="255" w:type="pct"/>
          </w:tcPr>
          <w:p w14:paraId="446F5562" w14:textId="77777777" w:rsidR="005863E9" w:rsidRPr="00E72DD6" w:rsidRDefault="005863E9" w:rsidP="00192B64">
            <w:pPr>
              <w:pStyle w:val="TableParagraph"/>
              <w:rPr>
                <w:sz w:val="16"/>
                <w:szCs w:val="16"/>
              </w:rPr>
            </w:pPr>
          </w:p>
        </w:tc>
        <w:tc>
          <w:tcPr>
            <w:tcW w:w="255" w:type="pct"/>
          </w:tcPr>
          <w:p w14:paraId="7E2B6737" w14:textId="77777777" w:rsidR="005863E9" w:rsidRPr="00E72DD6" w:rsidRDefault="005863E9" w:rsidP="00192B64">
            <w:pPr>
              <w:pStyle w:val="TableParagraph"/>
              <w:rPr>
                <w:sz w:val="16"/>
                <w:szCs w:val="16"/>
              </w:rPr>
            </w:pPr>
          </w:p>
        </w:tc>
        <w:tc>
          <w:tcPr>
            <w:tcW w:w="255" w:type="pct"/>
          </w:tcPr>
          <w:p w14:paraId="6223A848" w14:textId="77777777" w:rsidR="005863E9" w:rsidRPr="00E72DD6" w:rsidRDefault="005863E9" w:rsidP="00192B64">
            <w:pPr>
              <w:pStyle w:val="TableParagraph"/>
              <w:rPr>
                <w:sz w:val="16"/>
                <w:szCs w:val="16"/>
              </w:rPr>
            </w:pPr>
          </w:p>
        </w:tc>
        <w:tc>
          <w:tcPr>
            <w:tcW w:w="241" w:type="pct"/>
          </w:tcPr>
          <w:p w14:paraId="0CFBC360" w14:textId="77777777" w:rsidR="005863E9" w:rsidRPr="00E72DD6" w:rsidRDefault="005863E9" w:rsidP="00192B64">
            <w:pPr>
              <w:pStyle w:val="TableParagraph"/>
              <w:rPr>
                <w:sz w:val="16"/>
                <w:szCs w:val="16"/>
              </w:rPr>
            </w:pPr>
          </w:p>
        </w:tc>
      </w:tr>
    </w:tbl>
    <w:p w14:paraId="4744F7B2" w14:textId="77777777" w:rsidR="002C679E" w:rsidRPr="00E72DD6" w:rsidRDefault="002C679E" w:rsidP="00192B64">
      <w:pPr>
        <w:pStyle w:val="Heading1"/>
        <w:tabs>
          <w:tab w:val="left" w:pos="463"/>
        </w:tabs>
        <w:spacing w:before="0"/>
        <w:ind w:left="-284"/>
        <w:rPr>
          <w:sz w:val="16"/>
          <w:szCs w:val="16"/>
        </w:rPr>
      </w:pPr>
    </w:p>
    <w:p w14:paraId="097BE8FB" w14:textId="77777777" w:rsidR="005863E9" w:rsidRPr="00E72DD6" w:rsidRDefault="005863E9" w:rsidP="00192B64">
      <w:pPr>
        <w:pStyle w:val="Heading1"/>
        <w:numPr>
          <w:ilvl w:val="0"/>
          <w:numId w:val="2"/>
        </w:numPr>
        <w:tabs>
          <w:tab w:val="left" w:pos="463"/>
        </w:tabs>
        <w:spacing w:before="0"/>
        <w:ind w:left="270" w:hanging="270"/>
        <w:rPr>
          <w:sz w:val="16"/>
          <w:szCs w:val="16"/>
        </w:rPr>
      </w:pPr>
      <w:r w:rsidRPr="00E72DD6">
        <w:rPr>
          <w:sz w:val="16"/>
          <w:szCs w:val="16"/>
        </w:rPr>
        <w:t>PERMANENT ACCOUNT NUMBER (PAN)</w:t>
      </w:r>
    </w:p>
    <w:tbl>
      <w:tblPr>
        <w:tblW w:w="4869" w:type="pct"/>
        <w:tblInd w:w="27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CellMar>
          <w:left w:w="0" w:type="dxa"/>
          <w:right w:w="0" w:type="dxa"/>
        </w:tblCellMar>
        <w:tblLook w:val="01E0" w:firstRow="1" w:lastRow="1" w:firstColumn="1" w:lastColumn="1" w:noHBand="0" w:noVBand="0"/>
      </w:tblPr>
      <w:tblGrid>
        <w:gridCol w:w="2400"/>
        <w:gridCol w:w="520"/>
        <w:gridCol w:w="520"/>
        <w:gridCol w:w="520"/>
        <w:gridCol w:w="520"/>
        <w:gridCol w:w="519"/>
        <w:gridCol w:w="519"/>
        <w:gridCol w:w="519"/>
        <w:gridCol w:w="519"/>
        <w:gridCol w:w="519"/>
        <w:gridCol w:w="519"/>
        <w:gridCol w:w="519"/>
        <w:gridCol w:w="519"/>
        <w:gridCol w:w="519"/>
        <w:gridCol w:w="519"/>
        <w:gridCol w:w="513"/>
      </w:tblGrid>
      <w:tr w:rsidR="005863E9" w:rsidRPr="00E72DD6" w14:paraId="5EB19075" w14:textId="77777777" w:rsidTr="00AD3C4C">
        <w:trPr>
          <w:trHeight w:val="20"/>
        </w:trPr>
        <w:tc>
          <w:tcPr>
            <w:tcW w:w="1178" w:type="pct"/>
            <w:vAlign w:val="center"/>
          </w:tcPr>
          <w:p w14:paraId="71A58ED7" w14:textId="5439EB7E" w:rsidR="00B337BD" w:rsidRPr="00E72DD6" w:rsidRDefault="005863E9" w:rsidP="00192B64">
            <w:pPr>
              <w:pStyle w:val="TableParagraph"/>
              <w:ind w:left="80"/>
              <w:rPr>
                <w:b/>
                <w:sz w:val="16"/>
                <w:szCs w:val="16"/>
              </w:rPr>
            </w:pPr>
            <w:r w:rsidRPr="00E72DD6">
              <w:rPr>
                <w:b/>
                <w:sz w:val="16"/>
                <w:szCs w:val="16"/>
              </w:rPr>
              <w:t>Sole/First Applicant</w:t>
            </w:r>
          </w:p>
        </w:tc>
        <w:tc>
          <w:tcPr>
            <w:tcW w:w="255" w:type="pct"/>
          </w:tcPr>
          <w:p w14:paraId="7765CE01" w14:textId="77777777" w:rsidR="005863E9" w:rsidRPr="00E72DD6" w:rsidRDefault="005863E9" w:rsidP="00192B64">
            <w:pPr>
              <w:pStyle w:val="TableParagraph"/>
              <w:rPr>
                <w:sz w:val="16"/>
                <w:szCs w:val="16"/>
              </w:rPr>
            </w:pPr>
          </w:p>
        </w:tc>
        <w:tc>
          <w:tcPr>
            <w:tcW w:w="255" w:type="pct"/>
          </w:tcPr>
          <w:p w14:paraId="179CFEF7" w14:textId="77777777" w:rsidR="005863E9" w:rsidRPr="00E72DD6" w:rsidRDefault="005863E9" w:rsidP="00192B64">
            <w:pPr>
              <w:pStyle w:val="TableParagraph"/>
              <w:rPr>
                <w:sz w:val="16"/>
                <w:szCs w:val="16"/>
              </w:rPr>
            </w:pPr>
          </w:p>
        </w:tc>
        <w:tc>
          <w:tcPr>
            <w:tcW w:w="255" w:type="pct"/>
          </w:tcPr>
          <w:p w14:paraId="7CEE1448" w14:textId="77777777" w:rsidR="005863E9" w:rsidRPr="00E72DD6" w:rsidRDefault="005863E9" w:rsidP="00192B64">
            <w:pPr>
              <w:pStyle w:val="TableParagraph"/>
              <w:rPr>
                <w:sz w:val="16"/>
                <w:szCs w:val="16"/>
              </w:rPr>
            </w:pPr>
          </w:p>
        </w:tc>
        <w:tc>
          <w:tcPr>
            <w:tcW w:w="255" w:type="pct"/>
          </w:tcPr>
          <w:p w14:paraId="548D0418" w14:textId="77777777" w:rsidR="005863E9" w:rsidRPr="00E72DD6" w:rsidRDefault="005863E9" w:rsidP="00192B64">
            <w:pPr>
              <w:pStyle w:val="TableParagraph"/>
              <w:rPr>
                <w:sz w:val="16"/>
                <w:szCs w:val="16"/>
              </w:rPr>
            </w:pPr>
          </w:p>
        </w:tc>
        <w:tc>
          <w:tcPr>
            <w:tcW w:w="255" w:type="pct"/>
          </w:tcPr>
          <w:p w14:paraId="40E2E2F6" w14:textId="77777777" w:rsidR="005863E9" w:rsidRPr="00E72DD6" w:rsidRDefault="005863E9" w:rsidP="00192B64">
            <w:pPr>
              <w:pStyle w:val="TableParagraph"/>
              <w:rPr>
                <w:sz w:val="16"/>
                <w:szCs w:val="16"/>
              </w:rPr>
            </w:pPr>
          </w:p>
        </w:tc>
        <w:tc>
          <w:tcPr>
            <w:tcW w:w="255" w:type="pct"/>
          </w:tcPr>
          <w:p w14:paraId="5B29D3D4" w14:textId="77777777" w:rsidR="005863E9" w:rsidRPr="00E72DD6" w:rsidRDefault="005863E9" w:rsidP="00192B64">
            <w:pPr>
              <w:pStyle w:val="TableParagraph"/>
              <w:rPr>
                <w:sz w:val="16"/>
                <w:szCs w:val="16"/>
              </w:rPr>
            </w:pPr>
          </w:p>
        </w:tc>
        <w:tc>
          <w:tcPr>
            <w:tcW w:w="255" w:type="pct"/>
          </w:tcPr>
          <w:p w14:paraId="6EB04B66" w14:textId="77777777" w:rsidR="005863E9" w:rsidRPr="00E72DD6" w:rsidRDefault="005863E9" w:rsidP="00192B64">
            <w:pPr>
              <w:pStyle w:val="TableParagraph"/>
              <w:rPr>
                <w:sz w:val="16"/>
                <w:szCs w:val="16"/>
              </w:rPr>
            </w:pPr>
          </w:p>
        </w:tc>
        <w:tc>
          <w:tcPr>
            <w:tcW w:w="255" w:type="pct"/>
          </w:tcPr>
          <w:p w14:paraId="7C496AA8" w14:textId="77777777" w:rsidR="005863E9" w:rsidRPr="00E72DD6" w:rsidRDefault="005863E9" w:rsidP="00192B64">
            <w:pPr>
              <w:pStyle w:val="TableParagraph"/>
              <w:rPr>
                <w:sz w:val="16"/>
                <w:szCs w:val="16"/>
              </w:rPr>
            </w:pPr>
          </w:p>
        </w:tc>
        <w:tc>
          <w:tcPr>
            <w:tcW w:w="255" w:type="pct"/>
          </w:tcPr>
          <w:p w14:paraId="278DB0BC" w14:textId="77777777" w:rsidR="005863E9" w:rsidRPr="00E72DD6" w:rsidRDefault="005863E9" w:rsidP="00192B64">
            <w:pPr>
              <w:pStyle w:val="TableParagraph"/>
              <w:rPr>
                <w:sz w:val="16"/>
                <w:szCs w:val="16"/>
              </w:rPr>
            </w:pPr>
          </w:p>
        </w:tc>
        <w:tc>
          <w:tcPr>
            <w:tcW w:w="255" w:type="pct"/>
          </w:tcPr>
          <w:p w14:paraId="01C1DFF6" w14:textId="77777777" w:rsidR="005863E9" w:rsidRPr="00E72DD6" w:rsidRDefault="005863E9" w:rsidP="00192B64">
            <w:pPr>
              <w:pStyle w:val="TableParagraph"/>
              <w:rPr>
                <w:sz w:val="16"/>
                <w:szCs w:val="16"/>
              </w:rPr>
            </w:pPr>
          </w:p>
        </w:tc>
        <w:tc>
          <w:tcPr>
            <w:tcW w:w="255" w:type="pct"/>
          </w:tcPr>
          <w:p w14:paraId="05B994AC" w14:textId="77777777" w:rsidR="005863E9" w:rsidRPr="00E72DD6" w:rsidRDefault="005863E9" w:rsidP="00192B64">
            <w:pPr>
              <w:pStyle w:val="TableParagraph"/>
              <w:rPr>
                <w:sz w:val="16"/>
                <w:szCs w:val="16"/>
              </w:rPr>
            </w:pPr>
          </w:p>
        </w:tc>
        <w:tc>
          <w:tcPr>
            <w:tcW w:w="255" w:type="pct"/>
          </w:tcPr>
          <w:p w14:paraId="3B8935B9" w14:textId="77777777" w:rsidR="005863E9" w:rsidRPr="00E72DD6" w:rsidRDefault="005863E9" w:rsidP="00192B64">
            <w:pPr>
              <w:pStyle w:val="TableParagraph"/>
              <w:rPr>
                <w:sz w:val="16"/>
                <w:szCs w:val="16"/>
              </w:rPr>
            </w:pPr>
          </w:p>
        </w:tc>
        <w:tc>
          <w:tcPr>
            <w:tcW w:w="255" w:type="pct"/>
          </w:tcPr>
          <w:p w14:paraId="19DEBD43" w14:textId="77777777" w:rsidR="005863E9" w:rsidRPr="00E72DD6" w:rsidRDefault="005863E9" w:rsidP="00192B64">
            <w:pPr>
              <w:pStyle w:val="TableParagraph"/>
              <w:rPr>
                <w:sz w:val="16"/>
                <w:szCs w:val="16"/>
              </w:rPr>
            </w:pPr>
          </w:p>
        </w:tc>
        <w:tc>
          <w:tcPr>
            <w:tcW w:w="255" w:type="pct"/>
          </w:tcPr>
          <w:p w14:paraId="110F6D56" w14:textId="77777777" w:rsidR="005863E9" w:rsidRPr="00E72DD6" w:rsidRDefault="005863E9" w:rsidP="00192B64">
            <w:pPr>
              <w:pStyle w:val="TableParagraph"/>
              <w:rPr>
                <w:sz w:val="16"/>
                <w:szCs w:val="16"/>
              </w:rPr>
            </w:pPr>
          </w:p>
        </w:tc>
        <w:tc>
          <w:tcPr>
            <w:tcW w:w="253" w:type="pct"/>
          </w:tcPr>
          <w:p w14:paraId="17E24659" w14:textId="77777777" w:rsidR="005863E9" w:rsidRPr="00E72DD6" w:rsidRDefault="005863E9" w:rsidP="00192B64">
            <w:pPr>
              <w:pStyle w:val="TableParagraph"/>
              <w:rPr>
                <w:sz w:val="16"/>
                <w:szCs w:val="16"/>
              </w:rPr>
            </w:pPr>
          </w:p>
        </w:tc>
      </w:tr>
      <w:tr w:rsidR="005863E9" w:rsidRPr="00E72DD6" w14:paraId="79B56053" w14:textId="77777777" w:rsidTr="00AD3C4C">
        <w:trPr>
          <w:trHeight w:val="20"/>
        </w:trPr>
        <w:tc>
          <w:tcPr>
            <w:tcW w:w="1178" w:type="pct"/>
            <w:vAlign w:val="center"/>
          </w:tcPr>
          <w:p w14:paraId="5CFFC752" w14:textId="35D30756" w:rsidR="00B337BD" w:rsidRPr="00E72DD6" w:rsidRDefault="005863E9" w:rsidP="00192B64">
            <w:pPr>
              <w:pStyle w:val="TableParagraph"/>
              <w:ind w:left="80"/>
              <w:rPr>
                <w:b/>
                <w:sz w:val="16"/>
                <w:szCs w:val="16"/>
              </w:rPr>
            </w:pPr>
            <w:r w:rsidRPr="00E72DD6">
              <w:rPr>
                <w:b/>
                <w:sz w:val="16"/>
                <w:szCs w:val="16"/>
              </w:rPr>
              <w:t>Second Applicant</w:t>
            </w:r>
          </w:p>
        </w:tc>
        <w:tc>
          <w:tcPr>
            <w:tcW w:w="255" w:type="pct"/>
          </w:tcPr>
          <w:p w14:paraId="5B8E876E" w14:textId="77777777" w:rsidR="005863E9" w:rsidRPr="00E72DD6" w:rsidRDefault="005863E9" w:rsidP="00192B64">
            <w:pPr>
              <w:pStyle w:val="TableParagraph"/>
              <w:rPr>
                <w:sz w:val="16"/>
                <w:szCs w:val="16"/>
              </w:rPr>
            </w:pPr>
          </w:p>
        </w:tc>
        <w:tc>
          <w:tcPr>
            <w:tcW w:w="255" w:type="pct"/>
          </w:tcPr>
          <w:p w14:paraId="05EE5D5B" w14:textId="77777777" w:rsidR="005863E9" w:rsidRPr="00E72DD6" w:rsidRDefault="005863E9" w:rsidP="00192B64">
            <w:pPr>
              <w:pStyle w:val="TableParagraph"/>
              <w:rPr>
                <w:sz w:val="16"/>
                <w:szCs w:val="16"/>
              </w:rPr>
            </w:pPr>
          </w:p>
        </w:tc>
        <w:tc>
          <w:tcPr>
            <w:tcW w:w="255" w:type="pct"/>
          </w:tcPr>
          <w:p w14:paraId="24803018" w14:textId="77777777" w:rsidR="005863E9" w:rsidRPr="00E72DD6" w:rsidRDefault="005863E9" w:rsidP="00192B64">
            <w:pPr>
              <w:pStyle w:val="TableParagraph"/>
              <w:rPr>
                <w:sz w:val="16"/>
                <w:szCs w:val="16"/>
              </w:rPr>
            </w:pPr>
          </w:p>
        </w:tc>
        <w:tc>
          <w:tcPr>
            <w:tcW w:w="255" w:type="pct"/>
          </w:tcPr>
          <w:p w14:paraId="64C1DFDC" w14:textId="77777777" w:rsidR="005863E9" w:rsidRPr="00E72DD6" w:rsidRDefault="005863E9" w:rsidP="00192B64">
            <w:pPr>
              <w:pStyle w:val="TableParagraph"/>
              <w:rPr>
                <w:sz w:val="16"/>
                <w:szCs w:val="16"/>
              </w:rPr>
            </w:pPr>
          </w:p>
        </w:tc>
        <w:tc>
          <w:tcPr>
            <w:tcW w:w="255" w:type="pct"/>
          </w:tcPr>
          <w:p w14:paraId="7CB5DE46" w14:textId="77777777" w:rsidR="005863E9" w:rsidRPr="00E72DD6" w:rsidRDefault="005863E9" w:rsidP="00192B64">
            <w:pPr>
              <w:pStyle w:val="TableParagraph"/>
              <w:rPr>
                <w:sz w:val="16"/>
                <w:szCs w:val="16"/>
              </w:rPr>
            </w:pPr>
          </w:p>
        </w:tc>
        <w:tc>
          <w:tcPr>
            <w:tcW w:w="255" w:type="pct"/>
          </w:tcPr>
          <w:p w14:paraId="681D1E16" w14:textId="77777777" w:rsidR="005863E9" w:rsidRPr="00E72DD6" w:rsidRDefault="005863E9" w:rsidP="00192B64">
            <w:pPr>
              <w:pStyle w:val="TableParagraph"/>
              <w:rPr>
                <w:sz w:val="16"/>
                <w:szCs w:val="16"/>
              </w:rPr>
            </w:pPr>
          </w:p>
        </w:tc>
        <w:tc>
          <w:tcPr>
            <w:tcW w:w="255" w:type="pct"/>
          </w:tcPr>
          <w:p w14:paraId="4018192B" w14:textId="77777777" w:rsidR="005863E9" w:rsidRPr="00E72DD6" w:rsidRDefault="005863E9" w:rsidP="00192B64">
            <w:pPr>
              <w:pStyle w:val="TableParagraph"/>
              <w:rPr>
                <w:sz w:val="16"/>
                <w:szCs w:val="16"/>
              </w:rPr>
            </w:pPr>
          </w:p>
        </w:tc>
        <w:tc>
          <w:tcPr>
            <w:tcW w:w="255" w:type="pct"/>
          </w:tcPr>
          <w:p w14:paraId="778A6507" w14:textId="77777777" w:rsidR="005863E9" w:rsidRPr="00E72DD6" w:rsidRDefault="005863E9" w:rsidP="00192B64">
            <w:pPr>
              <w:pStyle w:val="TableParagraph"/>
              <w:rPr>
                <w:sz w:val="16"/>
                <w:szCs w:val="16"/>
              </w:rPr>
            </w:pPr>
          </w:p>
        </w:tc>
        <w:tc>
          <w:tcPr>
            <w:tcW w:w="255" w:type="pct"/>
          </w:tcPr>
          <w:p w14:paraId="1352B8A7" w14:textId="77777777" w:rsidR="005863E9" w:rsidRPr="00E72DD6" w:rsidRDefault="005863E9" w:rsidP="00192B64">
            <w:pPr>
              <w:pStyle w:val="TableParagraph"/>
              <w:rPr>
                <w:sz w:val="16"/>
                <w:szCs w:val="16"/>
              </w:rPr>
            </w:pPr>
          </w:p>
        </w:tc>
        <w:tc>
          <w:tcPr>
            <w:tcW w:w="255" w:type="pct"/>
          </w:tcPr>
          <w:p w14:paraId="6782A2ED" w14:textId="77777777" w:rsidR="005863E9" w:rsidRPr="00E72DD6" w:rsidRDefault="005863E9" w:rsidP="00192B64">
            <w:pPr>
              <w:pStyle w:val="TableParagraph"/>
              <w:rPr>
                <w:sz w:val="16"/>
                <w:szCs w:val="16"/>
              </w:rPr>
            </w:pPr>
          </w:p>
        </w:tc>
        <w:tc>
          <w:tcPr>
            <w:tcW w:w="255" w:type="pct"/>
          </w:tcPr>
          <w:p w14:paraId="19B14A26" w14:textId="77777777" w:rsidR="005863E9" w:rsidRPr="00E72DD6" w:rsidRDefault="005863E9" w:rsidP="00192B64">
            <w:pPr>
              <w:pStyle w:val="TableParagraph"/>
              <w:rPr>
                <w:sz w:val="16"/>
                <w:szCs w:val="16"/>
              </w:rPr>
            </w:pPr>
          </w:p>
        </w:tc>
        <w:tc>
          <w:tcPr>
            <w:tcW w:w="255" w:type="pct"/>
          </w:tcPr>
          <w:p w14:paraId="4176446F" w14:textId="77777777" w:rsidR="005863E9" w:rsidRPr="00E72DD6" w:rsidRDefault="005863E9" w:rsidP="00192B64">
            <w:pPr>
              <w:pStyle w:val="TableParagraph"/>
              <w:rPr>
                <w:sz w:val="16"/>
                <w:szCs w:val="16"/>
              </w:rPr>
            </w:pPr>
          </w:p>
        </w:tc>
        <w:tc>
          <w:tcPr>
            <w:tcW w:w="255" w:type="pct"/>
          </w:tcPr>
          <w:p w14:paraId="712C2BBD" w14:textId="77777777" w:rsidR="005863E9" w:rsidRPr="00E72DD6" w:rsidRDefault="005863E9" w:rsidP="00192B64">
            <w:pPr>
              <w:pStyle w:val="TableParagraph"/>
              <w:rPr>
                <w:sz w:val="16"/>
                <w:szCs w:val="16"/>
              </w:rPr>
            </w:pPr>
          </w:p>
        </w:tc>
        <w:tc>
          <w:tcPr>
            <w:tcW w:w="255" w:type="pct"/>
          </w:tcPr>
          <w:p w14:paraId="4696F48F" w14:textId="77777777" w:rsidR="005863E9" w:rsidRPr="00E72DD6" w:rsidRDefault="005863E9" w:rsidP="00192B64">
            <w:pPr>
              <w:pStyle w:val="TableParagraph"/>
              <w:rPr>
                <w:sz w:val="16"/>
                <w:szCs w:val="16"/>
              </w:rPr>
            </w:pPr>
          </w:p>
        </w:tc>
        <w:tc>
          <w:tcPr>
            <w:tcW w:w="253" w:type="pct"/>
          </w:tcPr>
          <w:p w14:paraId="2830F861" w14:textId="77777777" w:rsidR="005863E9" w:rsidRPr="00E72DD6" w:rsidRDefault="005863E9" w:rsidP="00192B64">
            <w:pPr>
              <w:pStyle w:val="TableParagraph"/>
              <w:rPr>
                <w:sz w:val="16"/>
                <w:szCs w:val="16"/>
              </w:rPr>
            </w:pPr>
          </w:p>
        </w:tc>
      </w:tr>
      <w:tr w:rsidR="005863E9" w:rsidRPr="00E72DD6" w14:paraId="4AF8E059" w14:textId="77777777" w:rsidTr="00AD3C4C">
        <w:trPr>
          <w:trHeight w:val="20"/>
        </w:trPr>
        <w:tc>
          <w:tcPr>
            <w:tcW w:w="1178" w:type="pct"/>
            <w:vAlign w:val="center"/>
          </w:tcPr>
          <w:p w14:paraId="3E3D4E1B" w14:textId="13F61E53" w:rsidR="00B337BD" w:rsidRPr="00E72DD6" w:rsidRDefault="005863E9" w:rsidP="00192B64">
            <w:pPr>
              <w:pStyle w:val="TableParagraph"/>
              <w:ind w:left="80"/>
              <w:rPr>
                <w:b/>
                <w:sz w:val="16"/>
                <w:szCs w:val="16"/>
              </w:rPr>
            </w:pPr>
            <w:r w:rsidRPr="00E72DD6">
              <w:rPr>
                <w:b/>
                <w:sz w:val="16"/>
                <w:szCs w:val="16"/>
              </w:rPr>
              <w:t>Third Applicant</w:t>
            </w:r>
          </w:p>
        </w:tc>
        <w:tc>
          <w:tcPr>
            <w:tcW w:w="255" w:type="pct"/>
          </w:tcPr>
          <w:p w14:paraId="50EA48AF" w14:textId="77777777" w:rsidR="005863E9" w:rsidRPr="00E72DD6" w:rsidRDefault="005863E9" w:rsidP="00192B64">
            <w:pPr>
              <w:pStyle w:val="TableParagraph"/>
              <w:rPr>
                <w:sz w:val="16"/>
                <w:szCs w:val="16"/>
              </w:rPr>
            </w:pPr>
          </w:p>
        </w:tc>
        <w:tc>
          <w:tcPr>
            <w:tcW w:w="255" w:type="pct"/>
          </w:tcPr>
          <w:p w14:paraId="46F34A79" w14:textId="77777777" w:rsidR="005863E9" w:rsidRPr="00E72DD6" w:rsidRDefault="005863E9" w:rsidP="00192B64">
            <w:pPr>
              <w:pStyle w:val="TableParagraph"/>
              <w:rPr>
                <w:sz w:val="16"/>
                <w:szCs w:val="16"/>
              </w:rPr>
            </w:pPr>
          </w:p>
        </w:tc>
        <w:tc>
          <w:tcPr>
            <w:tcW w:w="255" w:type="pct"/>
          </w:tcPr>
          <w:p w14:paraId="7E7CE92F" w14:textId="77777777" w:rsidR="005863E9" w:rsidRPr="00E72DD6" w:rsidRDefault="005863E9" w:rsidP="00192B64">
            <w:pPr>
              <w:pStyle w:val="TableParagraph"/>
              <w:rPr>
                <w:sz w:val="16"/>
                <w:szCs w:val="16"/>
              </w:rPr>
            </w:pPr>
          </w:p>
        </w:tc>
        <w:tc>
          <w:tcPr>
            <w:tcW w:w="255" w:type="pct"/>
          </w:tcPr>
          <w:p w14:paraId="190A9920" w14:textId="77777777" w:rsidR="005863E9" w:rsidRPr="00E72DD6" w:rsidRDefault="005863E9" w:rsidP="00192B64">
            <w:pPr>
              <w:pStyle w:val="TableParagraph"/>
              <w:rPr>
                <w:sz w:val="16"/>
                <w:szCs w:val="16"/>
              </w:rPr>
            </w:pPr>
          </w:p>
        </w:tc>
        <w:tc>
          <w:tcPr>
            <w:tcW w:w="255" w:type="pct"/>
          </w:tcPr>
          <w:p w14:paraId="46A12D94" w14:textId="77777777" w:rsidR="005863E9" w:rsidRPr="00E72DD6" w:rsidRDefault="005863E9" w:rsidP="00192B64">
            <w:pPr>
              <w:pStyle w:val="TableParagraph"/>
              <w:rPr>
                <w:sz w:val="16"/>
                <w:szCs w:val="16"/>
              </w:rPr>
            </w:pPr>
          </w:p>
        </w:tc>
        <w:tc>
          <w:tcPr>
            <w:tcW w:w="255" w:type="pct"/>
          </w:tcPr>
          <w:p w14:paraId="305E4F26" w14:textId="77777777" w:rsidR="005863E9" w:rsidRPr="00E72DD6" w:rsidRDefault="005863E9" w:rsidP="00192B64">
            <w:pPr>
              <w:pStyle w:val="TableParagraph"/>
              <w:rPr>
                <w:sz w:val="16"/>
                <w:szCs w:val="16"/>
              </w:rPr>
            </w:pPr>
          </w:p>
        </w:tc>
        <w:tc>
          <w:tcPr>
            <w:tcW w:w="255" w:type="pct"/>
          </w:tcPr>
          <w:p w14:paraId="2D0F2A1D" w14:textId="77777777" w:rsidR="005863E9" w:rsidRPr="00E72DD6" w:rsidRDefault="005863E9" w:rsidP="00192B64">
            <w:pPr>
              <w:pStyle w:val="TableParagraph"/>
              <w:rPr>
                <w:sz w:val="16"/>
                <w:szCs w:val="16"/>
              </w:rPr>
            </w:pPr>
          </w:p>
        </w:tc>
        <w:tc>
          <w:tcPr>
            <w:tcW w:w="255" w:type="pct"/>
          </w:tcPr>
          <w:p w14:paraId="39CF750D" w14:textId="77777777" w:rsidR="005863E9" w:rsidRPr="00E72DD6" w:rsidRDefault="005863E9" w:rsidP="00192B64">
            <w:pPr>
              <w:pStyle w:val="TableParagraph"/>
              <w:rPr>
                <w:sz w:val="16"/>
                <w:szCs w:val="16"/>
              </w:rPr>
            </w:pPr>
          </w:p>
        </w:tc>
        <w:tc>
          <w:tcPr>
            <w:tcW w:w="255" w:type="pct"/>
          </w:tcPr>
          <w:p w14:paraId="66CA3762" w14:textId="77777777" w:rsidR="005863E9" w:rsidRPr="00E72DD6" w:rsidRDefault="005863E9" w:rsidP="00192B64">
            <w:pPr>
              <w:pStyle w:val="TableParagraph"/>
              <w:rPr>
                <w:sz w:val="16"/>
                <w:szCs w:val="16"/>
              </w:rPr>
            </w:pPr>
          </w:p>
        </w:tc>
        <w:tc>
          <w:tcPr>
            <w:tcW w:w="255" w:type="pct"/>
          </w:tcPr>
          <w:p w14:paraId="76BB8543" w14:textId="77777777" w:rsidR="005863E9" w:rsidRPr="00E72DD6" w:rsidRDefault="005863E9" w:rsidP="00192B64">
            <w:pPr>
              <w:pStyle w:val="TableParagraph"/>
              <w:rPr>
                <w:sz w:val="16"/>
                <w:szCs w:val="16"/>
              </w:rPr>
            </w:pPr>
          </w:p>
        </w:tc>
        <w:tc>
          <w:tcPr>
            <w:tcW w:w="255" w:type="pct"/>
          </w:tcPr>
          <w:p w14:paraId="12F4534E" w14:textId="77777777" w:rsidR="005863E9" w:rsidRPr="00E72DD6" w:rsidRDefault="005863E9" w:rsidP="00192B64">
            <w:pPr>
              <w:pStyle w:val="TableParagraph"/>
              <w:rPr>
                <w:sz w:val="16"/>
                <w:szCs w:val="16"/>
              </w:rPr>
            </w:pPr>
          </w:p>
        </w:tc>
        <w:tc>
          <w:tcPr>
            <w:tcW w:w="255" w:type="pct"/>
          </w:tcPr>
          <w:p w14:paraId="422C8378" w14:textId="77777777" w:rsidR="005863E9" w:rsidRPr="00E72DD6" w:rsidRDefault="005863E9" w:rsidP="00192B64">
            <w:pPr>
              <w:pStyle w:val="TableParagraph"/>
              <w:rPr>
                <w:sz w:val="16"/>
                <w:szCs w:val="16"/>
              </w:rPr>
            </w:pPr>
          </w:p>
        </w:tc>
        <w:tc>
          <w:tcPr>
            <w:tcW w:w="255" w:type="pct"/>
          </w:tcPr>
          <w:p w14:paraId="40BC6BE9" w14:textId="77777777" w:rsidR="005863E9" w:rsidRPr="00E72DD6" w:rsidRDefault="005863E9" w:rsidP="00192B64">
            <w:pPr>
              <w:pStyle w:val="TableParagraph"/>
              <w:rPr>
                <w:sz w:val="16"/>
                <w:szCs w:val="16"/>
              </w:rPr>
            </w:pPr>
          </w:p>
        </w:tc>
        <w:tc>
          <w:tcPr>
            <w:tcW w:w="255" w:type="pct"/>
          </w:tcPr>
          <w:p w14:paraId="178490E7" w14:textId="77777777" w:rsidR="005863E9" w:rsidRPr="00E72DD6" w:rsidRDefault="005863E9" w:rsidP="00192B64">
            <w:pPr>
              <w:pStyle w:val="TableParagraph"/>
              <w:rPr>
                <w:sz w:val="16"/>
                <w:szCs w:val="16"/>
              </w:rPr>
            </w:pPr>
          </w:p>
        </w:tc>
        <w:tc>
          <w:tcPr>
            <w:tcW w:w="253" w:type="pct"/>
          </w:tcPr>
          <w:p w14:paraId="53B7BDCA" w14:textId="77777777" w:rsidR="005863E9" w:rsidRPr="00E72DD6" w:rsidRDefault="005863E9" w:rsidP="00192B64">
            <w:pPr>
              <w:pStyle w:val="TableParagraph"/>
              <w:rPr>
                <w:sz w:val="16"/>
                <w:szCs w:val="16"/>
              </w:rPr>
            </w:pPr>
          </w:p>
        </w:tc>
      </w:tr>
    </w:tbl>
    <w:p w14:paraId="7CCFDB54" w14:textId="77777777" w:rsidR="002C679E" w:rsidRPr="00E72DD6" w:rsidRDefault="002C679E" w:rsidP="00192B64">
      <w:pPr>
        <w:pStyle w:val="Heading1"/>
        <w:tabs>
          <w:tab w:val="left" w:pos="463"/>
        </w:tabs>
        <w:spacing w:before="0"/>
        <w:ind w:left="-284"/>
        <w:rPr>
          <w:b w:val="0"/>
          <w:sz w:val="16"/>
          <w:szCs w:val="16"/>
        </w:rPr>
      </w:pPr>
    </w:p>
    <w:p w14:paraId="1314076D" w14:textId="7295A2B7" w:rsidR="005863E9" w:rsidRPr="00E72DD6" w:rsidRDefault="005863E9" w:rsidP="0025592E">
      <w:pPr>
        <w:pStyle w:val="Heading1"/>
        <w:numPr>
          <w:ilvl w:val="0"/>
          <w:numId w:val="2"/>
        </w:numPr>
        <w:tabs>
          <w:tab w:val="left" w:pos="463"/>
        </w:tabs>
        <w:spacing w:before="0"/>
        <w:ind w:left="270" w:hanging="270"/>
        <w:rPr>
          <w:sz w:val="16"/>
          <w:szCs w:val="16"/>
        </w:rPr>
      </w:pPr>
      <w:r w:rsidRPr="00E72DD6">
        <w:rPr>
          <w:sz w:val="16"/>
          <w:szCs w:val="16"/>
        </w:rPr>
        <w:t xml:space="preserve">TYPE OF APPLICANTS (Please tick </w:t>
      </w:r>
      <w:r w:rsidR="00B337BD" w:rsidRPr="00E72DD6">
        <w:rPr>
          <w:sz w:val="16"/>
          <w:szCs w:val="16"/>
        </w:rPr>
        <w:sym w:font="Wingdings" w:char="F0FC"/>
      </w:r>
      <w:r w:rsidRPr="00E72DD6">
        <w:rPr>
          <w:sz w:val="16"/>
          <w:szCs w:val="16"/>
        </w:rPr>
        <w:t>):</w:t>
      </w:r>
      <w:r w:rsidR="00D67E16" w:rsidRPr="00E72DD6">
        <w:rPr>
          <w:sz w:val="16"/>
          <w:szCs w:val="16"/>
        </w:rPr>
        <w:t xml:space="preserve"> </w:t>
      </w:r>
      <w:r w:rsidR="00D67E16" w:rsidRPr="00E72DD6">
        <w:rPr>
          <w:rFonts w:ascii="Cambria Math" w:hAnsi="Cambria Math" w:cs="Cambria Math"/>
          <w:sz w:val="16"/>
          <w:szCs w:val="16"/>
        </w:rPr>
        <w:t>◻</w:t>
      </w:r>
      <w:r w:rsidR="00D67E16" w:rsidRPr="00E72DD6">
        <w:rPr>
          <w:sz w:val="16"/>
          <w:szCs w:val="16"/>
        </w:rPr>
        <w:t xml:space="preserve"> </w:t>
      </w:r>
      <w:r w:rsidRPr="00E72DD6">
        <w:rPr>
          <w:sz w:val="16"/>
          <w:szCs w:val="16"/>
        </w:rPr>
        <w:t>Resident</w:t>
      </w:r>
      <w:r w:rsidR="0025592E" w:rsidRPr="00E72DD6">
        <w:rPr>
          <w:sz w:val="16"/>
          <w:szCs w:val="16"/>
        </w:rPr>
        <w:t xml:space="preserve"> </w:t>
      </w:r>
      <w:r w:rsidR="00D67E16" w:rsidRPr="00E72DD6">
        <w:rPr>
          <w:rFonts w:ascii="Cambria Math" w:hAnsi="Cambria Math" w:cs="Cambria Math"/>
          <w:sz w:val="16"/>
          <w:szCs w:val="16"/>
        </w:rPr>
        <w:t>◻</w:t>
      </w:r>
      <w:r w:rsidR="00D67E16" w:rsidRPr="00E72DD6">
        <w:rPr>
          <w:sz w:val="16"/>
          <w:szCs w:val="16"/>
        </w:rPr>
        <w:t xml:space="preserve"> </w:t>
      </w:r>
      <w:r w:rsidRPr="00E72DD6">
        <w:rPr>
          <w:sz w:val="16"/>
          <w:szCs w:val="16"/>
        </w:rPr>
        <w:t>Non</w:t>
      </w:r>
      <w:r w:rsidR="0096124D" w:rsidRPr="00E72DD6">
        <w:rPr>
          <w:spacing w:val="-2"/>
          <w:sz w:val="16"/>
          <w:szCs w:val="16"/>
        </w:rPr>
        <w:t>-</w:t>
      </w:r>
      <w:r w:rsidRPr="00E72DD6">
        <w:rPr>
          <w:sz w:val="16"/>
          <w:szCs w:val="16"/>
        </w:rPr>
        <w:t>Resident</w:t>
      </w:r>
    </w:p>
    <w:p w14:paraId="026D8E02" w14:textId="77777777" w:rsidR="005863E9" w:rsidRPr="00E72DD6" w:rsidRDefault="005863E9" w:rsidP="00192B64">
      <w:pPr>
        <w:ind w:left="285" w:hanging="15"/>
        <w:rPr>
          <w:i/>
          <w:sz w:val="16"/>
          <w:szCs w:val="16"/>
        </w:rPr>
      </w:pPr>
      <w:r w:rsidRPr="00E72DD6">
        <w:rPr>
          <w:i/>
          <w:sz w:val="16"/>
          <w:szCs w:val="16"/>
        </w:rPr>
        <w:t>Note: Non-resident Applicants applying on non-repatriation basis should select “Resident”.</w:t>
      </w:r>
    </w:p>
    <w:p w14:paraId="172FA5E3" w14:textId="77777777" w:rsidR="002C679E" w:rsidRPr="00E72DD6" w:rsidRDefault="002C679E" w:rsidP="00192B64">
      <w:pPr>
        <w:pStyle w:val="Heading1"/>
        <w:tabs>
          <w:tab w:val="left" w:pos="463"/>
        </w:tabs>
        <w:spacing w:before="0"/>
        <w:ind w:left="-284"/>
        <w:rPr>
          <w:i/>
          <w:sz w:val="16"/>
          <w:szCs w:val="16"/>
        </w:rPr>
      </w:pPr>
    </w:p>
    <w:p w14:paraId="3FED990D" w14:textId="4218CBDC" w:rsidR="005863E9" w:rsidRPr="00E72DD6" w:rsidRDefault="005863E9" w:rsidP="00192B64">
      <w:pPr>
        <w:pStyle w:val="Heading1"/>
        <w:numPr>
          <w:ilvl w:val="0"/>
          <w:numId w:val="2"/>
        </w:numPr>
        <w:tabs>
          <w:tab w:val="left" w:pos="463"/>
        </w:tabs>
        <w:spacing w:before="0"/>
        <w:ind w:left="270" w:hanging="270"/>
        <w:rPr>
          <w:i/>
          <w:sz w:val="16"/>
          <w:szCs w:val="16"/>
        </w:rPr>
      </w:pPr>
      <w:r w:rsidRPr="00E72DD6">
        <w:rPr>
          <w:sz w:val="16"/>
          <w:szCs w:val="16"/>
        </w:rPr>
        <w:t xml:space="preserve">DEPOSITORY ACCOUNT </w:t>
      </w:r>
      <w:r w:rsidRPr="00E72DD6">
        <w:rPr>
          <w:spacing w:val="-3"/>
          <w:sz w:val="16"/>
          <w:szCs w:val="16"/>
        </w:rPr>
        <w:t xml:space="preserve">DETAILS: </w:t>
      </w:r>
      <w:r w:rsidRPr="00E72DD6">
        <w:rPr>
          <w:i/>
          <w:sz w:val="16"/>
          <w:szCs w:val="16"/>
        </w:rPr>
        <w:t xml:space="preserve">please provide your DP ID and Client ID (Please tick </w:t>
      </w:r>
      <w:r w:rsidR="00B073FA" w:rsidRPr="00E72DD6">
        <w:rPr>
          <w:sz w:val="16"/>
          <w:szCs w:val="16"/>
        </w:rPr>
        <w:sym w:font="Wingdings" w:char="F0FC"/>
      </w:r>
      <w:r w:rsidRPr="00E72DD6">
        <w:rPr>
          <w:spacing w:val="-29"/>
          <w:sz w:val="16"/>
          <w:szCs w:val="16"/>
        </w:rPr>
        <w:t xml:space="preserve"> </w:t>
      </w:r>
      <w:r w:rsidRPr="00E72DD6">
        <w:rPr>
          <w:i/>
          <w:sz w:val="16"/>
          <w:szCs w:val="16"/>
        </w:rPr>
        <w:t>for NSDL or CDSL</w:t>
      </w:r>
      <w:r w:rsidR="0096124D" w:rsidRPr="00E72DD6">
        <w:rPr>
          <w:i/>
          <w:sz w:val="16"/>
          <w:szCs w:val="16"/>
        </w:rPr>
        <w:t>): -</w:t>
      </w:r>
    </w:p>
    <w:p w14:paraId="191555A7" w14:textId="77777777" w:rsidR="005863E9" w:rsidRPr="00E72DD6" w:rsidRDefault="005863E9" w:rsidP="00192B64">
      <w:pPr>
        <w:pStyle w:val="ListParagraph"/>
        <w:numPr>
          <w:ilvl w:val="1"/>
          <w:numId w:val="1"/>
        </w:numPr>
        <w:tabs>
          <w:tab w:val="left" w:pos="751"/>
          <w:tab w:val="left" w:pos="2266"/>
        </w:tabs>
        <w:ind w:left="0" w:firstLine="270"/>
        <w:contextualSpacing w:val="0"/>
        <w:rPr>
          <w:sz w:val="16"/>
          <w:szCs w:val="16"/>
        </w:rPr>
      </w:pPr>
      <w:r w:rsidRPr="00E72DD6">
        <w:rPr>
          <w:sz w:val="16"/>
          <w:szCs w:val="16"/>
        </w:rPr>
        <w:t>NSDL</w:t>
      </w:r>
      <w:r w:rsidRPr="00E72DD6">
        <w:rPr>
          <w:sz w:val="16"/>
          <w:szCs w:val="16"/>
        </w:rPr>
        <w:tab/>
      </w:r>
      <w:r w:rsidRPr="00E72DD6">
        <w:rPr>
          <w:sz w:val="16"/>
          <w:szCs w:val="16"/>
        </w:rPr>
        <w:t> CDSL</w:t>
      </w:r>
    </w:p>
    <w:p w14:paraId="6283AE8C" w14:textId="505F7CC4" w:rsidR="005863E9" w:rsidRPr="00E72DD6" w:rsidRDefault="007F493F" w:rsidP="00192B64">
      <w:pPr>
        <w:pStyle w:val="ListParagraph"/>
        <w:ind w:left="0" w:firstLine="270"/>
        <w:contextualSpacing w:val="0"/>
        <w:rPr>
          <w:i/>
          <w:sz w:val="16"/>
          <w:szCs w:val="16"/>
        </w:rPr>
      </w:pPr>
      <w:r w:rsidRPr="00E72DD6">
        <w:rPr>
          <w:i/>
          <w:sz w:val="16"/>
          <w:szCs w:val="16"/>
        </w:rPr>
        <w:t xml:space="preserve">For NSDL enter </w:t>
      </w:r>
      <w:r w:rsidR="0096124D" w:rsidRPr="00E72DD6">
        <w:rPr>
          <w:i/>
          <w:sz w:val="16"/>
          <w:szCs w:val="16"/>
        </w:rPr>
        <w:t>8-digit</w:t>
      </w:r>
      <w:r w:rsidRPr="00E72DD6">
        <w:rPr>
          <w:i/>
          <w:sz w:val="16"/>
          <w:szCs w:val="16"/>
        </w:rPr>
        <w:t xml:space="preserve"> DP ID followed by </w:t>
      </w:r>
      <w:r w:rsidR="0096124D" w:rsidRPr="00E72DD6">
        <w:rPr>
          <w:i/>
          <w:sz w:val="16"/>
          <w:szCs w:val="16"/>
        </w:rPr>
        <w:t>8-digit</w:t>
      </w:r>
      <w:r w:rsidRPr="00E72DD6">
        <w:rPr>
          <w:i/>
          <w:sz w:val="16"/>
          <w:szCs w:val="16"/>
        </w:rPr>
        <w:t xml:space="preserve"> Client ID/ for CDSL enter </w:t>
      </w:r>
      <w:r w:rsidR="0096124D" w:rsidRPr="00E72DD6">
        <w:rPr>
          <w:i/>
          <w:sz w:val="16"/>
          <w:szCs w:val="16"/>
        </w:rPr>
        <w:t>16-digit</w:t>
      </w:r>
      <w:r w:rsidRPr="00E72DD6">
        <w:rPr>
          <w:i/>
          <w:sz w:val="16"/>
          <w:szCs w:val="16"/>
        </w:rPr>
        <w:t xml:space="preserve"> Client ID.</w:t>
      </w:r>
    </w:p>
    <w:tbl>
      <w:tblPr>
        <w:tblStyle w:val="TableGrid"/>
        <w:tblW w:w="4873" w:type="pct"/>
        <w:tblInd w:w="265" w:type="dxa"/>
        <w:tblLook w:val="04A0" w:firstRow="1" w:lastRow="0" w:firstColumn="1" w:lastColumn="0" w:noHBand="0" w:noVBand="1"/>
      </w:tblPr>
      <w:tblGrid>
        <w:gridCol w:w="475"/>
        <w:gridCol w:w="652"/>
        <w:gridCol w:w="650"/>
        <w:gridCol w:w="554"/>
        <w:gridCol w:w="554"/>
        <w:gridCol w:w="587"/>
        <w:gridCol w:w="689"/>
        <w:gridCol w:w="689"/>
        <w:gridCol w:w="689"/>
        <w:gridCol w:w="689"/>
        <w:gridCol w:w="687"/>
        <w:gridCol w:w="689"/>
        <w:gridCol w:w="689"/>
        <w:gridCol w:w="689"/>
        <w:gridCol w:w="689"/>
        <w:gridCol w:w="520"/>
      </w:tblGrid>
      <w:tr w:rsidR="00FF567D" w:rsidRPr="00E72DD6" w14:paraId="6F4AC1E5" w14:textId="77777777" w:rsidTr="002D3438">
        <w:trPr>
          <w:trHeight w:val="20"/>
        </w:trPr>
        <w:tc>
          <w:tcPr>
            <w:tcW w:w="233" w:type="pct"/>
          </w:tcPr>
          <w:p w14:paraId="70CC2A9D" w14:textId="77777777" w:rsidR="007F493F" w:rsidRPr="00E72DD6" w:rsidRDefault="007F493F" w:rsidP="00192B64">
            <w:pPr>
              <w:pStyle w:val="ListParagraph"/>
              <w:tabs>
                <w:tab w:val="left" w:pos="2266"/>
              </w:tabs>
              <w:ind w:left="0"/>
              <w:contextualSpacing w:val="0"/>
              <w:rPr>
                <w:i/>
                <w:sz w:val="16"/>
                <w:szCs w:val="16"/>
              </w:rPr>
            </w:pPr>
          </w:p>
        </w:tc>
        <w:tc>
          <w:tcPr>
            <w:tcW w:w="320" w:type="pct"/>
          </w:tcPr>
          <w:p w14:paraId="638BCF9B" w14:textId="77777777" w:rsidR="007F493F" w:rsidRPr="00E72DD6" w:rsidRDefault="007F493F" w:rsidP="00192B64">
            <w:pPr>
              <w:pStyle w:val="ListParagraph"/>
              <w:tabs>
                <w:tab w:val="left" w:pos="2266"/>
              </w:tabs>
              <w:ind w:left="0"/>
              <w:contextualSpacing w:val="0"/>
              <w:rPr>
                <w:i/>
                <w:sz w:val="16"/>
                <w:szCs w:val="16"/>
              </w:rPr>
            </w:pPr>
          </w:p>
        </w:tc>
        <w:tc>
          <w:tcPr>
            <w:tcW w:w="319" w:type="pct"/>
          </w:tcPr>
          <w:p w14:paraId="05A84FD8" w14:textId="77777777" w:rsidR="007F493F" w:rsidRPr="00E72DD6" w:rsidRDefault="007F493F" w:rsidP="00192B64">
            <w:pPr>
              <w:pStyle w:val="ListParagraph"/>
              <w:tabs>
                <w:tab w:val="left" w:pos="2266"/>
              </w:tabs>
              <w:ind w:left="0"/>
              <w:contextualSpacing w:val="0"/>
              <w:rPr>
                <w:i/>
                <w:sz w:val="16"/>
                <w:szCs w:val="16"/>
              </w:rPr>
            </w:pPr>
          </w:p>
        </w:tc>
        <w:tc>
          <w:tcPr>
            <w:tcW w:w="272" w:type="pct"/>
          </w:tcPr>
          <w:p w14:paraId="250BBF7A" w14:textId="77777777" w:rsidR="007F493F" w:rsidRPr="00E72DD6" w:rsidRDefault="007F493F" w:rsidP="00192B64">
            <w:pPr>
              <w:pStyle w:val="ListParagraph"/>
              <w:tabs>
                <w:tab w:val="left" w:pos="2266"/>
              </w:tabs>
              <w:ind w:left="0"/>
              <w:contextualSpacing w:val="0"/>
              <w:rPr>
                <w:i/>
                <w:sz w:val="16"/>
                <w:szCs w:val="16"/>
              </w:rPr>
            </w:pPr>
          </w:p>
        </w:tc>
        <w:tc>
          <w:tcPr>
            <w:tcW w:w="272" w:type="pct"/>
          </w:tcPr>
          <w:p w14:paraId="4EBD7307" w14:textId="77777777" w:rsidR="007F493F" w:rsidRPr="00E72DD6" w:rsidRDefault="007F493F" w:rsidP="00192B64">
            <w:pPr>
              <w:pStyle w:val="ListParagraph"/>
              <w:tabs>
                <w:tab w:val="left" w:pos="2266"/>
              </w:tabs>
              <w:ind w:left="0"/>
              <w:contextualSpacing w:val="0"/>
              <w:rPr>
                <w:i/>
                <w:sz w:val="16"/>
                <w:szCs w:val="16"/>
              </w:rPr>
            </w:pPr>
          </w:p>
        </w:tc>
        <w:tc>
          <w:tcPr>
            <w:tcW w:w="288" w:type="pct"/>
          </w:tcPr>
          <w:p w14:paraId="54F2A6DD" w14:textId="77777777" w:rsidR="007F493F" w:rsidRPr="00E72DD6" w:rsidRDefault="007F493F" w:rsidP="00192B64">
            <w:pPr>
              <w:pStyle w:val="ListParagraph"/>
              <w:tabs>
                <w:tab w:val="left" w:pos="2266"/>
              </w:tabs>
              <w:ind w:left="0"/>
              <w:contextualSpacing w:val="0"/>
              <w:rPr>
                <w:i/>
                <w:sz w:val="16"/>
                <w:szCs w:val="16"/>
              </w:rPr>
            </w:pPr>
          </w:p>
        </w:tc>
        <w:tc>
          <w:tcPr>
            <w:tcW w:w="338" w:type="pct"/>
          </w:tcPr>
          <w:p w14:paraId="7BF84585" w14:textId="77777777" w:rsidR="007F493F" w:rsidRPr="00E72DD6" w:rsidRDefault="007F493F" w:rsidP="00192B64">
            <w:pPr>
              <w:pStyle w:val="ListParagraph"/>
              <w:tabs>
                <w:tab w:val="left" w:pos="2266"/>
              </w:tabs>
              <w:ind w:left="0"/>
              <w:contextualSpacing w:val="0"/>
              <w:rPr>
                <w:i/>
                <w:sz w:val="16"/>
                <w:szCs w:val="16"/>
              </w:rPr>
            </w:pPr>
          </w:p>
        </w:tc>
        <w:tc>
          <w:tcPr>
            <w:tcW w:w="338" w:type="pct"/>
          </w:tcPr>
          <w:p w14:paraId="7E900C54" w14:textId="77777777" w:rsidR="007F493F" w:rsidRPr="00E72DD6" w:rsidRDefault="007F493F" w:rsidP="00192B64">
            <w:pPr>
              <w:pStyle w:val="ListParagraph"/>
              <w:tabs>
                <w:tab w:val="left" w:pos="2266"/>
              </w:tabs>
              <w:ind w:left="0"/>
              <w:contextualSpacing w:val="0"/>
              <w:rPr>
                <w:i/>
                <w:sz w:val="16"/>
                <w:szCs w:val="16"/>
              </w:rPr>
            </w:pPr>
          </w:p>
        </w:tc>
        <w:tc>
          <w:tcPr>
            <w:tcW w:w="338" w:type="pct"/>
          </w:tcPr>
          <w:p w14:paraId="7735ED05" w14:textId="77777777" w:rsidR="007F493F" w:rsidRPr="00E72DD6" w:rsidRDefault="007F493F" w:rsidP="00192B64">
            <w:pPr>
              <w:pStyle w:val="ListParagraph"/>
              <w:tabs>
                <w:tab w:val="left" w:pos="2266"/>
              </w:tabs>
              <w:ind w:left="0"/>
              <w:contextualSpacing w:val="0"/>
              <w:rPr>
                <w:i/>
                <w:sz w:val="16"/>
                <w:szCs w:val="16"/>
              </w:rPr>
            </w:pPr>
          </w:p>
        </w:tc>
        <w:tc>
          <w:tcPr>
            <w:tcW w:w="338" w:type="pct"/>
          </w:tcPr>
          <w:p w14:paraId="6AD2D86B" w14:textId="77777777" w:rsidR="007F493F" w:rsidRPr="00E72DD6" w:rsidRDefault="007F493F" w:rsidP="00192B64">
            <w:pPr>
              <w:pStyle w:val="ListParagraph"/>
              <w:tabs>
                <w:tab w:val="left" w:pos="2266"/>
              </w:tabs>
              <w:ind w:left="0"/>
              <w:contextualSpacing w:val="0"/>
              <w:rPr>
                <w:i/>
                <w:sz w:val="16"/>
                <w:szCs w:val="16"/>
              </w:rPr>
            </w:pPr>
          </w:p>
        </w:tc>
        <w:tc>
          <w:tcPr>
            <w:tcW w:w="337" w:type="pct"/>
          </w:tcPr>
          <w:p w14:paraId="35C56799" w14:textId="77777777" w:rsidR="007F493F" w:rsidRPr="00E72DD6" w:rsidRDefault="007F493F" w:rsidP="00192B64">
            <w:pPr>
              <w:pStyle w:val="ListParagraph"/>
              <w:tabs>
                <w:tab w:val="left" w:pos="2266"/>
              </w:tabs>
              <w:ind w:left="0"/>
              <w:contextualSpacing w:val="0"/>
              <w:rPr>
                <w:i/>
                <w:sz w:val="16"/>
                <w:szCs w:val="16"/>
              </w:rPr>
            </w:pPr>
          </w:p>
        </w:tc>
        <w:tc>
          <w:tcPr>
            <w:tcW w:w="338" w:type="pct"/>
          </w:tcPr>
          <w:p w14:paraId="7124339E" w14:textId="77777777" w:rsidR="007F493F" w:rsidRPr="00E72DD6" w:rsidRDefault="007F493F" w:rsidP="00192B64">
            <w:pPr>
              <w:pStyle w:val="ListParagraph"/>
              <w:tabs>
                <w:tab w:val="left" w:pos="2266"/>
              </w:tabs>
              <w:ind w:left="0"/>
              <w:contextualSpacing w:val="0"/>
              <w:rPr>
                <w:i/>
                <w:sz w:val="16"/>
                <w:szCs w:val="16"/>
              </w:rPr>
            </w:pPr>
          </w:p>
        </w:tc>
        <w:tc>
          <w:tcPr>
            <w:tcW w:w="338" w:type="pct"/>
          </w:tcPr>
          <w:p w14:paraId="14DD28D7" w14:textId="77777777" w:rsidR="007F493F" w:rsidRPr="00E72DD6" w:rsidRDefault="007F493F" w:rsidP="00192B64">
            <w:pPr>
              <w:pStyle w:val="ListParagraph"/>
              <w:tabs>
                <w:tab w:val="left" w:pos="2266"/>
              </w:tabs>
              <w:ind w:left="0"/>
              <w:contextualSpacing w:val="0"/>
              <w:rPr>
                <w:i/>
                <w:sz w:val="16"/>
                <w:szCs w:val="16"/>
              </w:rPr>
            </w:pPr>
          </w:p>
        </w:tc>
        <w:tc>
          <w:tcPr>
            <w:tcW w:w="338" w:type="pct"/>
          </w:tcPr>
          <w:p w14:paraId="03747E13" w14:textId="77777777" w:rsidR="007F493F" w:rsidRPr="00E72DD6" w:rsidRDefault="007F493F" w:rsidP="00192B64">
            <w:pPr>
              <w:pStyle w:val="ListParagraph"/>
              <w:tabs>
                <w:tab w:val="left" w:pos="2266"/>
              </w:tabs>
              <w:ind w:left="0"/>
              <w:contextualSpacing w:val="0"/>
              <w:rPr>
                <w:i/>
                <w:sz w:val="16"/>
                <w:szCs w:val="16"/>
              </w:rPr>
            </w:pPr>
          </w:p>
        </w:tc>
        <w:tc>
          <w:tcPr>
            <w:tcW w:w="338" w:type="pct"/>
          </w:tcPr>
          <w:p w14:paraId="27155AB2" w14:textId="77777777" w:rsidR="007F493F" w:rsidRPr="00E72DD6" w:rsidRDefault="007F493F" w:rsidP="00192B64">
            <w:pPr>
              <w:pStyle w:val="ListParagraph"/>
              <w:tabs>
                <w:tab w:val="left" w:pos="2266"/>
              </w:tabs>
              <w:ind w:left="0"/>
              <w:contextualSpacing w:val="0"/>
              <w:rPr>
                <w:i/>
                <w:sz w:val="16"/>
                <w:szCs w:val="16"/>
              </w:rPr>
            </w:pPr>
          </w:p>
        </w:tc>
        <w:tc>
          <w:tcPr>
            <w:tcW w:w="260" w:type="pct"/>
          </w:tcPr>
          <w:p w14:paraId="7945368D" w14:textId="77777777" w:rsidR="007F493F" w:rsidRPr="00E72DD6" w:rsidRDefault="007F493F" w:rsidP="00192B64">
            <w:pPr>
              <w:pStyle w:val="ListParagraph"/>
              <w:tabs>
                <w:tab w:val="left" w:pos="2266"/>
              </w:tabs>
              <w:ind w:left="0"/>
              <w:contextualSpacing w:val="0"/>
              <w:rPr>
                <w:i/>
                <w:sz w:val="16"/>
                <w:szCs w:val="16"/>
              </w:rPr>
            </w:pPr>
          </w:p>
        </w:tc>
      </w:tr>
    </w:tbl>
    <w:p w14:paraId="21FD6601" w14:textId="7E1F3915" w:rsidR="007F493F" w:rsidRPr="00E72DD6" w:rsidRDefault="007F493F" w:rsidP="00192B64">
      <w:pPr>
        <w:pStyle w:val="ListParagraph"/>
        <w:tabs>
          <w:tab w:val="left" w:pos="2266"/>
        </w:tabs>
        <w:ind w:left="0" w:firstLine="270"/>
        <w:contextualSpacing w:val="0"/>
        <w:rPr>
          <w:sz w:val="16"/>
          <w:szCs w:val="16"/>
        </w:rPr>
      </w:pPr>
      <w:r w:rsidRPr="00E72DD6">
        <w:rPr>
          <w:sz w:val="16"/>
          <w:szCs w:val="16"/>
        </w:rPr>
        <w:t>Note: Allotment of Rights Equity Shares will be made in dematerialized form only.</w:t>
      </w:r>
    </w:p>
    <w:p w14:paraId="06C7868B" w14:textId="77777777" w:rsidR="002C679E" w:rsidRPr="00E72DD6" w:rsidRDefault="002C679E" w:rsidP="00192B64">
      <w:pPr>
        <w:pStyle w:val="ListParagraph"/>
        <w:tabs>
          <w:tab w:val="left" w:pos="2266"/>
        </w:tabs>
        <w:ind w:left="-284"/>
        <w:contextualSpacing w:val="0"/>
        <w:rPr>
          <w:sz w:val="16"/>
          <w:szCs w:val="16"/>
        </w:rPr>
      </w:pPr>
    </w:p>
    <w:p w14:paraId="113EF8ED" w14:textId="77777777" w:rsidR="005863E9" w:rsidRPr="00E72DD6" w:rsidRDefault="005863E9" w:rsidP="00192B64">
      <w:pPr>
        <w:pStyle w:val="Heading1"/>
        <w:numPr>
          <w:ilvl w:val="0"/>
          <w:numId w:val="2"/>
        </w:numPr>
        <w:tabs>
          <w:tab w:val="left" w:pos="463"/>
        </w:tabs>
        <w:spacing w:before="0"/>
        <w:ind w:left="270" w:hanging="270"/>
        <w:rPr>
          <w:sz w:val="16"/>
          <w:szCs w:val="16"/>
        </w:rPr>
      </w:pPr>
      <w:r w:rsidRPr="00E72DD6">
        <w:rPr>
          <w:sz w:val="16"/>
          <w:szCs w:val="16"/>
        </w:rPr>
        <w:t>APPLICATION DETAILS</w:t>
      </w:r>
    </w:p>
    <w:tbl>
      <w:tblPr>
        <w:tblStyle w:val="TableGrid"/>
        <w:tblW w:w="4873" w:type="pct"/>
        <w:tblInd w:w="265" w:type="dxa"/>
        <w:tblLook w:val="04A0" w:firstRow="1" w:lastRow="0" w:firstColumn="1" w:lastColumn="0" w:noHBand="0" w:noVBand="1"/>
      </w:tblPr>
      <w:tblGrid>
        <w:gridCol w:w="3410"/>
        <w:gridCol w:w="6781"/>
      </w:tblGrid>
      <w:tr w:rsidR="00982F71" w:rsidRPr="00E72DD6" w14:paraId="3ACB7574" w14:textId="77777777" w:rsidTr="002D3438">
        <w:trPr>
          <w:trHeight w:val="20"/>
        </w:trPr>
        <w:tc>
          <w:tcPr>
            <w:tcW w:w="5000" w:type="pct"/>
            <w:gridSpan w:val="2"/>
          </w:tcPr>
          <w:p w14:paraId="50CBF038" w14:textId="2766D8EF" w:rsidR="00982F71" w:rsidRPr="00E72DD6" w:rsidRDefault="00982F71" w:rsidP="00192B64">
            <w:pPr>
              <w:pStyle w:val="Heading1"/>
              <w:tabs>
                <w:tab w:val="left" w:pos="463"/>
              </w:tabs>
              <w:spacing w:before="0"/>
              <w:ind w:left="0"/>
              <w:rPr>
                <w:sz w:val="16"/>
                <w:szCs w:val="16"/>
              </w:rPr>
            </w:pPr>
            <w:r w:rsidRPr="00E72DD6">
              <w:rPr>
                <w:sz w:val="16"/>
                <w:szCs w:val="16"/>
              </w:rPr>
              <w:t>Rights Equity Shares (Including additional Rights Equity Shares) applied for Block I</w:t>
            </w:r>
          </w:p>
        </w:tc>
      </w:tr>
      <w:tr w:rsidR="009F1B01" w:rsidRPr="00E72DD6" w14:paraId="54D300C9" w14:textId="77777777" w:rsidTr="002D3438">
        <w:trPr>
          <w:trHeight w:val="20"/>
        </w:trPr>
        <w:tc>
          <w:tcPr>
            <w:tcW w:w="5000" w:type="pct"/>
            <w:gridSpan w:val="2"/>
          </w:tcPr>
          <w:p w14:paraId="0D4CC29F" w14:textId="77777777" w:rsidR="009F1B01" w:rsidRPr="00E72DD6" w:rsidRDefault="009F1B01" w:rsidP="00192B64">
            <w:pPr>
              <w:pStyle w:val="Heading1"/>
              <w:tabs>
                <w:tab w:val="left" w:pos="463"/>
              </w:tabs>
              <w:spacing w:before="0"/>
              <w:ind w:left="0"/>
              <w:jc w:val="center"/>
              <w:rPr>
                <w:sz w:val="16"/>
                <w:szCs w:val="16"/>
              </w:rPr>
            </w:pPr>
          </w:p>
        </w:tc>
      </w:tr>
      <w:tr w:rsidR="005863E9" w:rsidRPr="00E72DD6" w14:paraId="2D1011CB" w14:textId="77777777" w:rsidTr="002D3438">
        <w:trPr>
          <w:trHeight w:val="20"/>
        </w:trPr>
        <w:tc>
          <w:tcPr>
            <w:tcW w:w="5000" w:type="pct"/>
            <w:gridSpan w:val="2"/>
          </w:tcPr>
          <w:p w14:paraId="7996E65A" w14:textId="56891E2D" w:rsidR="005863E9" w:rsidRPr="00E72DD6" w:rsidRDefault="005863E9" w:rsidP="00EE045B">
            <w:pPr>
              <w:pStyle w:val="Heading1"/>
              <w:tabs>
                <w:tab w:val="left" w:pos="463"/>
              </w:tabs>
              <w:spacing w:before="0"/>
              <w:ind w:left="0"/>
              <w:jc w:val="center"/>
              <w:rPr>
                <w:sz w:val="16"/>
                <w:szCs w:val="16"/>
              </w:rPr>
            </w:pPr>
            <w:r w:rsidRPr="00E72DD6">
              <w:rPr>
                <w:sz w:val="16"/>
                <w:szCs w:val="16"/>
              </w:rPr>
              <w:t>Total am</w:t>
            </w:r>
            <w:r w:rsidR="00A66D89" w:rsidRPr="00E72DD6">
              <w:rPr>
                <w:sz w:val="16"/>
                <w:szCs w:val="16"/>
              </w:rPr>
              <w:t xml:space="preserve">ount payable on application @ </w:t>
            </w:r>
            <w:r w:rsidR="00562195" w:rsidRPr="00E72DD6">
              <w:rPr>
                <w:sz w:val="16"/>
                <w:szCs w:val="16"/>
              </w:rPr>
              <w:t>₹</w:t>
            </w:r>
            <w:r w:rsidR="00984DB4" w:rsidRPr="00E72DD6">
              <w:rPr>
                <w:sz w:val="16"/>
                <w:szCs w:val="16"/>
              </w:rPr>
              <w:t>10</w:t>
            </w:r>
            <w:r w:rsidRPr="00E72DD6">
              <w:rPr>
                <w:sz w:val="16"/>
                <w:szCs w:val="16"/>
              </w:rPr>
              <w:t xml:space="preserve">/- per Equity Share [Block II] = [Block I] x </w:t>
            </w:r>
            <w:r w:rsidR="00562195" w:rsidRPr="00E72DD6">
              <w:rPr>
                <w:sz w:val="16"/>
                <w:szCs w:val="16"/>
              </w:rPr>
              <w:t>₹</w:t>
            </w:r>
            <w:r w:rsidR="00A66D89" w:rsidRPr="00E72DD6">
              <w:rPr>
                <w:sz w:val="16"/>
                <w:szCs w:val="16"/>
              </w:rPr>
              <w:t xml:space="preserve"> </w:t>
            </w:r>
            <w:r w:rsidR="00316014">
              <w:rPr>
                <w:sz w:val="16"/>
                <w:szCs w:val="16"/>
              </w:rPr>
              <w:t>10</w:t>
            </w:r>
            <w:r w:rsidRPr="00E72DD6">
              <w:rPr>
                <w:sz w:val="16"/>
                <w:szCs w:val="16"/>
              </w:rPr>
              <w:t>/-</w:t>
            </w:r>
          </w:p>
        </w:tc>
      </w:tr>
      <w:tr w:rsidR="005863E9" w:rsidRPr="00E72DD6" w14:paraId="21465EA4" w14:textId="77777777" w:rsidTr="002D3438">
        <w:trPr>
          <w:trHeight w:val="20"/>
        </w:trPr>
        <w:tc>
          <w:tcPr>
            <w:tcW w:w="1673" w:type="pct"/>
            <w:tcBorders>
              <w:right w:val="single" w:sz="4" w:space="0" w:color="auto"/>
            </w:tcBorders>
          </w:tcPr>
          <w:p w14:paraId="5C875F67" w14:textId="272E3B88" w:rsidR="005863E9" w:rsidRPr="00E72DD6" w:rsidRDefault="005863E9" w:rsidP="00192B64">
            <w:pPr>
              <w:pStyle w:val="Heading1"/>
              <w:tabs>
                <w:tab w:val="left" w:pos="463"/>
              </w:tabs>
              <w:spacing w:before="0"/>
              <w:ind w:left="0"/>
              <w:jc w:val="center"/>
              <w:rPr>
                <w:sz w:val="16"/>
                <w:szCs w:val="16"/>
              </w:rPr>
            </w:pPr>
            <w:r w:rsidRPr="00E72DD6">
              <w:rPr>
                <w:sz w:val="16"/>
                <w:szCs w:val="16"/>
              </w:rPr>
              <w:t>(</w:t>
            </w:r>
            <w:r w:rsidR="00261E1B" w:rsidRPr="00E72DD6">
              <w:rPr>
                <w:sz w:val="16"/>
                <w:szCs w:val="16"/>
              </w:rPr>
              <w:t>₹</w:t>
            </w:r>
            <w:r w:rsidRPr="00E72DD6">
              <w:rPr>
                <w:sz w:val="16"/>
                <w:szCs w:val="16"/>
              </w:rPr>
              <w:t xml:space="preserve"> in Figures)</w:t>
            </w:r>
          </w:p>
        </w:tc>
        <w:tc>
          <w:tcPr>
            <w:tcW w:w="3327" w:type="pct"/>
            <w:tcBorders>
              <w:left w:val="single" w:sz="4" w:space="0" w:color="auto"/>
            </w:tcBorders>
          </w:tcPr>
          <w:p w14:paraId="5063D745" w14:textId="33AEA60D" w:rsidR="005863E9" w:rsidRPr="00E72DD6" w:rsidRDefault="005863E9" w:rsidP="00192B64">
            <w:pPr>
              <w:pStyle w:val="Heading1"/>
              <w:tabs>
                <w:tab w:val="left" w:pos="463"/>
              </w:tabs>
              <w:spacing w:before="0"/>
              <w:ind w:left="0"/>
              <w:jc w:val="center"/>
              <w:rPr>
                <w:sz w:val="16"/>
                <w:szCs w:val="16"/>
              </w:rPr>
            </w:pPr>
            <w:r w:rsidRPr="00E72DD6">
              <w:rPr>
                <w:sz w:val="16"/>
                <w:szCs w:val="16"/>
              </w:rPr>
              <w:t>(</w:t>
            </w:r>
            <w:r w:rsidR="00261E1B" w:rsidRPr="00E72DD6">
              <w:rPr>
                <w:sz w:val="16"/>
                <w:szCs w:val="16"/>
              </w:rPr>
              <w:t>₹</w:t>
            </w:r>
            <w:r w:rsidRPr="00E72DD6">
              <w:rPr>
                <w:sz w:val="16"/>
                <w:szCs w:val="16"/>
              </w:rPr>
              <w:t xml:space="preserve"> in Words)</w:t>
            </w:r>
          </w:p>
        </w:tc>
      </w:tr>
      <w:tr w:rsidR="005863E9" w:rsidRPr="00E72DD6" w14:paraId="109849D4" w14:textId="77777777" w:rsidTr="002D3438">
        <w:trPr>
          <w:trHeight w:val="20"/>
        </w:trPr>
        <w:tc>
          <w:tcPr>
            <w:tcW w:w="1673" w:type="pct"/>
            <w:tcBorders>
              <w:right w:val="single" w:sz="4" w:space="0" w:color="auto"/>
            </w:tcBorders>
          </w:tcPr>
          <w:p w14:paraId="23A974A0" w14:textId="77777777" w:rsidR="005863E9" w:rsidRPr="00E72DD6" w:rsidRDefault="005863E9" w:rsidP="00192B64">
            <w:pPr>
              <w:pStyle w:val="Heading1"/>
              <w:tabs>
                <w:tab w:val="left" w:pos="463"/>
              </w:tabs>
              <w:spacing w:before="0"/>
              <w:ind w:left="0"/>
              <w:rPr>
                <w:sz w:val="16"/>
                <w:szCs w:val="16"/>
              </w:rPr>
            </w:pPr>
          </w:p>
        </w:tc>
        <w:tc>
          <w:tcPr>
            <w:tcW w:w="3327" w:type="pct"/>
            <w:tcBorders>
              <w:left w:val="single" w:sz="4" w:space="0" w:color="auto"/>
            </w:tcBorders>
          </w:tcPr>
          <w:p w14:paraId="36EBD6B2" w14:textId="77777777" w:rsidR="005863E9" w:rsidRPr="00E72DD6" w:rsidRDefault="005863E9" w:rsidP="00192B64">
            <w:pPr>
              <w:pStyle w:val="Heading1"/>
              <w:tabs>
                <w:tab w:val="left" w:pos="463"/>
              </w:tabs>
              <w:spacing w:before="0"/>
              <w:ind w:left="0"/>
              <w:rPr>
                <w:sz w:val="16"/>
                <w:szCs w:val="16"/>
              </w:rPr>
            </w:pPr>
          </w:p>
        </w:tc>
      </w:tr>
    </w:tbl>
    <w:p w14:paraId="0B50DF83" w14:textId="77777777" w:rsidR="002C679E" w:rsidRPr="00E72DD6" w:rsidRDefault="002C679E" w:rsidP="00192B64">
      <w:pPr>
        <w:pStyle w:val="Heading1"/>
        <w:tabs>
          <w:tab w:val="left" w:pos="463"/>
        </w:tabs>
        <w:spacing w:before="0"/>
        <w:ind w:left="-284"/>
        <w:rPr>
          <w:sz w:val="16"/>
          <w:szCs w:val="16"/>
        </w:rPr>
      </w:pPr>
    </w:p>
    <w:p w14:paraId="3D54F15A" w14:textId="7F6C8818" w:rsidR="005863E9" w:rsidRPr="00E72DD6" w:rsidRDefault="005863E9" w:rsidP="00192B64">
      <w:pPr>
        <w:pStyle w:val="Heading1"/>
        <w:numPr>
          <w:ilvl w:val="0"/>
          <w:numId w:val="2"/>
        </w:numPr>
        <w:tabs>
          <w:tab w:val="left" w:pos="463"/>
        </w:tabs>
        <w:spacing w:before="0"/>
        <w:ind w:left="270" w:hanging="270"/>
        <w:rPr>
          <w:sz w:val="16"/>
          <w:szCs w:val="16"/>
        </w:rPr>
      </w:pPr>
      <w:r w:rsidRPr="00E72DD6">
        <w:rPr>
          <w:sz w:val="16"/>
          <w:szCs w:val="16"/>
        </w:rPr>
        <w:t>PAYMENT DETAILS [IN CAPITAL LETTERS]</w:t>
      </w:r>
    </w:p>
    <w:tbl>
      <w:tblPr>
        <w:tblW w:w="4869" w:type="pct"/>
        <w:tblInd w:w="27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CellMar>
          <w:left w:w="0" w:type="dxa"/>
          <w:right w:w="0" w:type="dxa"/>
        </w:tblCellMar>
        <w:tblLook w:val="01E0" w:firstRow="1" w:lastRow="1" w:firstColumn="1" w:lastColumn="1" w:noHBand="0" w:noVBand="0"/>
      </w:tblPr>
      <w:tblGrid>
        <w:gridCol w:w="4552"/>
        <w:gridCol w:w="5631"/>
      </w:tblGrid>
      <w:tr w:rsidR="005863E9" w:rsidRPr="00E72DD6" w14:paraId="2F6FDE4A" w14:textId="77777777" w:rsidTr="00B57AA1">
        <w:trPr>
          <w:trHeight w:val="432"/>
        </w:trPr>
        <w:tc>
          <w:tcPr>
            <w:tcW w:w="2235" w:type="pct"/>
          </w:tcPr>
          <w:p w14:paraId="7EBBF164" w14:textId="4E250BCD" w:rsidR="005863E9" w:rsidRPr="00E72DD6" w:rsidRDefault="005863E9" w:rsidP="00192B64">
            <w:pPr>
              <w:pStyle w:val="TableParagraph"/>
              <w:ind w:left="136"/>
              <w:jc w:val="center"/>
              <w:rPr>
                <w:b/>
                <w:sz w:val="16"/>
                <w:szCs w:val="16"/>
              </w:rPr>
            </w:pPr>
            <w:r w:rsidRPr="00E72DD6">
              <w:rPr>
                <w:b/>
                <w:sz w:val="16"/>
                <w:szCs w:val="16"/>
              </w:rPr>
              <w:t>Amount Blocked (</w:t>
            </w:r>
            <w:r w:rsidR="00F66788" w:rsidRPr="00E72DD6">
              <w:rPr>
                <w:b/>
                <w:sz w:val="16"/>
                <w:szCs w:val="16"/>
              </w:rPr>
              <w:t>₹</w:t>
            </w:r>
            <w:r w:rsidRPr="00E72DD6">
              <w:rPr>
                <w:b/>
                <w:sz w:val="16"/>
                <w:szCs w:val="16"/>
              </w:rPr>
              <w:t xml:space="preserve"> in Figures)</w:t>
            </w:r>
            <w:r w:rsidR="00B105F5" w:rsidRPr="00E72DD6">
              <w:rPr>
                <w:b/>
                <w:sz w:val="16"/>
                <w:szCs w:val="16"/>
              </w:rPr>
              <w:t>:</w:t>
            </w:r>
          </w:p>
        </w:tc>
        <w:tc>
          <w:tcPr>
            <w:tcW w:w="2765" w:type="pct"/>
          </w:tcPr>
          <w:p w14:paraId="0B289885" w14:textId="642490A7" w:rsidR="002C679E" w:rsidRPr="00E72DD6" w:rsidRDefault="005863E9" w:rsidP="00B57AA1">
            <w:pPr>
              <w:pStyle w:val="TableParagraph"/>
              <w:ind w:left="800"/>
              <w:jc w:val="center"/>
              <w:rPr>
                <w:b/>
                <w:sz w:val="16"/>
                <w:szCs w:val="16"/>
              </w:rPr>
            </w:pPr>
            <w:r w:rsidRPr="00E72DD6">
              <w:rPr>
                <w:b/>
                <w:sz w:val="16"/>
                <w:szCs w:val="16"/>
              </w:rPr>
              <w:t>(</w:t>
            </w:r>
            <w:r w:rsidR="00F66788" w:rsidRPr="00E72DD6">
              <w:rPr>
                <w:b/>
                <w:sz w:val="16"/>
                <w:szCs w:val="16"/>
              </w:rPr>
              <w:t>₹</w:t>
            </w:r>
            <w:r w:rsidRPr="00E72DD6">
              <w:rPr>
                <w:b/>
                <w:sz w:val="16"/>
                <w:szCs w:val="16"/>
              </w:rPr>
              <w:t xml:space="preserve"> in Words)</w:t>
            </w:r>
          </w:p>
        </w:tc>
      </w:tr>
    </w:tbl>
    <w:p w14:paraId="71AF8AA8" w14:textId="77777777" w:rsidR="005863E9" w:rsidRPr="00E72DD6" w:rsidRDefault="005863E9" w:rsidP="00192B64">
      <w:pPr>
        <w:pStyle w:val="Heading1"/>
        <w:tabs>
          <w:tab w:val="left" w:pos="463"/>
        </w:tabs>
        <w:spacing w:before="0"/>
        <w:ind w:left="284"/>
        <w:rPr>
          <w:sz w:val="16"/>
          <w:szCs w:val="16"/>
        </w:rPr>
      </w:pPr>
    </w:p>
    <w:tbl>
      <w:tblPr>
        <w:tblW w:w="4869" w:type="pct"/>
        <w:tblInd w:w="27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CellMar>
          <w:left w:w="0" w:type="dxa"/>
          <w:right w:w="0" w:type="dxa"/>
        </w:tblCellMar>
        <w:tblLook w:val="01E0" w:firstRow="1" w:lastRow="1" w:firstColumn="1" w:lastColumn="1" w:noHBand="0" w:noVBand="0"/>
      </w:tblPr>
      <w:tblGrid>
        <w:gridCol w:w="2720"/>
        <w:gridCol w:w="497"/>
        <w:gridCol w:w="497"/>
        <w:gridCol w:w="497"/>
        <w:gridCol w:w="497"/>
        <w:gridCol w:w="499"/>
        <w:gridCol w:w="499"/>
        <w:gridCol w:w="499"/>
        <w:gridCol w:w="499"/>
        <w:gridCol w:w="499"/>
        <w:gridCol w:w="499"/>
        <w:gridCol w:w="499"/>
        <w:gridCol w:w="499"/>
        <w:gridCol w:w="499"/>
        <w:gridCol w:w="499"/>
        <w:gridCol w:w="485"/>
      </w:tblGrid>
      <w:tr w:rsidR="005863E9" w:rsidRPr="00E72DD6" w14:paraId="5D740FC9" w14:textId="77777777" w:rsidTr="00AD3C4C">
        <w:trPr>
          <w:trHeight w:val="20"/>
        </w:trPr>
        <w:tc>
          <w:tcPr>
            <w:tcW w:w="1336" w:type="pct"/>
          </w:tcPr>
          <w:p w14:paraId="76673DB3" w14:textId="41A6396A" w:rsidR="005863E9" w:rsidRPr="00E72DD6" w:rsidRDefault="005863E9" w:rsidP="00192B64">
            <w:pPr>
              <w:pStyle w:val="TableParagraph"/>
              <w:ind w:left="79"/>
              <w:rPr>
                <w:b/>
                <w:sz w:val="16"/>
                <w:szCs w:val="16"/>
              </w:rPr>
            </w:pPr>
            <w:r w:rsidRPr="00E72DD6">
              <w:rPr>
                <w:b/>
                <w:sz w:val="16"/>
                <w:szCs w:val="16"/>
              </w:rPr>
              <w:t>ASBA BANK Ac</w:t>
            </w:r>
            <w:r w:rsidR="00EF6093" w:rsidRPr="00E72DD6">
              <w:rPr>
                <w:b/>
                <w:sz w:val="16"/>
                <w:szCs w:val="16"/>
              </w:rPr>
              <w:t>count</w:t>
            </w:r>
            <w:r w:rsidRPr="00E72DD6">
              <w:rPr>
                <w:b/>
                <w:sz w:val="16"/>
                <w:szCs w:val="16"/>
              </w:rPr>
              <w:t xml:space="preserve"> No.</w:t>
            </w:r>
          </w:p>
        </w:tc>
        <w:tc>
          <w:tcPr>
            <w:tcW w:w="244" w:type="pct"/>
          </w:tcPr>
          <w:p w14:paraId="71B6E0CE" w14:textId="77777777" w:rsidR="005863E9" w:rsidRPr="00E72DD6" w:rsidRDefault="005863E9" w:rsidP="00192B64">
            <w:pPr>
              <w:pStyle w:val="TableParagraph"/>
              <w:rPr>
                <w:sz w:val="16"/>
                <w:szCs w:val="16"/>
              </w:rPr>
            </w:pPr>
          </w:p>
        </w:tc>
        <w:tc>
          <w:tcPr>
            <w:tcW w:w="244" w:type="pct"/>
          </w:tcPr>
          <w:p w14:paraId="0FDB2484" w14:textId="77777777" w:rsidR="005863E9" w:rsidRPr="00E72DD6" w:rsidRDefault="005863E9" w:rsidP="00192B64">
            <w:pPr>
              <w:pStyle w:val="TableParagraph"/>
              <w:rPr>
                <w:sz w:val="16"/>
                <w:szCs w:val="16"/>
              </w:rPr>
            </w:pPr>
          </w:p>
        </w:tc>
        <w:tc>
          <w:tcPr>
            <w:tcW w:w="244" w:type="pct"/>
          </w:tcPr>
          <w:p w14:paraId="6514A229" w14:textId="77777777" w:rsidR="005863E9" w:rsidRPr="00E72DD6" w:rsidRDefault="005863E9" w:rsidP="00192B64">
            <w:pPr>
              <w:pStyle w:val="TableParagraph"/>
              <w:rPr>
                <w:sz w:val="16"/>
                <w:szCs w:val="16"/>
              </w:rPr>
            </w:pPr>
          </w:p>
        </w:tc>
        <w:tc>
          <w:tcPr>
            <w:tcW w:w="244" w:type="pct"/>
          </w:tcPr>
          <w:p w14:paraId="639DE04D" w14:textId="77777777" w:rsidR="005863E9" w:rsidRPr="00E72DD6" w:rsidRDefault="005863E9" w:rsidP="00192B64">
            <w:pPr>
              <w:pStyle w:val="TableParagraph"/>
              <w:rPr>
                <w:sz w:val="16"/>
                <w:szCs w:val="16"/>
              </w:rPr>
            </w:pPr>
          </w:p>
        </w:tc>
        <w:tc>
          <w:tcPr>
            <w:tcW w:w="245" w:type="pct"/>
          </w:tcPr>
          <w:p w14:paraId="3AB2C8E8" w14:textId="77777777" w:rsidR="005863E9" w:rsidRPr="00E72DD6" w:rsidRDefault="005863E9" w:rsidP="00192B64">
            <w:pPr>
              <w:pStyle w:val="TableParagraph"/>
              <w:rPr>
                <w:sz w:val="16"/>
                <w:szCs w:val="16"/>
              </w:rPr>
            </w:pPr>
          </w:p>
        </w:tc>
        <w:tc>
          <w:tcPr>
            <w:tcW w:w="245" w:type="pct"/>
          </w:tcPr>
          <w:p w14:paraId="77D24B70" w14:textId="77777777" w:rsidR="005863E9" w:rsidRPr="00E72DD6" w:rsidRDefault="005863E9" w:rsidP="00192B64">
            <w:pPr>
              <w:pStyle w:val="TableParagraph"/>
              <w:rPr>
                <w:sz w:val="16"/>
                <w:szCs w:val="16"/>
              </w:rPr>
            </w:pPr>
          </w:p>
        </w:tc>
        <w:tc>
          <w:tcPr>
            <w:tcW w:w="245" w:type="pct"/>
          </w:tcPr>
          <w:p w14:paraId="59A4FBC0" w14:textId="77777777" w:rsidR="005863E9" w:rsidRPr="00E72DD6" w:rsidRDefault="005863E9" w:rsidP="00192B64">
            <w:pPr>
              <w:pStyle w:val="TableParagraph"/>
              <w:rPr>
                <w:sz w:val="16"/>
                <w:szCs w:val="16"/>
              </w:rPr>
            </w:pPr>
          </w:p>
        </w:tc>
        <w:tc>
          <w:tcPr>
            <w:tcW w:w="245" w:type="pct"/>
          </w:tcPr>
          <w:p w14:paraId="295ADC87" w14:textId="77777777" w:rsidR="005863E9" w:rsidRPr="00E72DD6" w:rsidRDefault="005863E9" w:rsidP="00192B64">
            <w:pPr>
              <w:pStyle w:val="TableParagraph"/>
              <w:rPr>
                <w:sz w:val="16"/>
                <w:szCs w:val="16"/>
              </w:rPr>
            </w:pPr>
          </w:p>
        </w:tc>
        <w:tc>
          <w:tcPr>
            <w:tcW w:w="245" w:type="pct"/>
          </w:tcPr>
          <w:p w14:paraId="1DCAF07A" w14:textId="77777777" w:rsidR="005863E9" w:rsidRPr="00E72DD6" w:rsidRDefault="005863E9" w:rsidP="00192B64">
            <w:pPr>
              <w:pStyle w:val="TableParagraph"/>
              <w:rPr>
                <w:sz w:val="16"/>
                <w:szCs w:val="16"/>
              </w:rPr>
            </w:pPr>
          </w:p>
        </w:tc>
        <w:tc>
          <w:tcPr>
            <w:tcW w:w="245" w:type="pct"/>
          </w:tcPr>
          <w:p w14:paraId="0D782C19" w14:textId="77777777" w:rsidR="005863E9" w:rsidRPr="00E72DD6" w:rsidRDefault="005863E9" w:rsidP="00192B64">
            <w:pPr>
              <w:pStyle w:val="TableParagraph"/>
              <w:rPr>
                <w:sz w:val="16"/>
                <w:szCs w:val="16"/>
              </w:rPr>
            </w:pPr>
          </w:p>
        </w:tc>
        <w:tc>
          <w:tcPr>
            <w:tcW w:w="245" w:type="pct"/>
          </w:tcPr>
          <w:p w14:paraId="56408243" w14:textId="77777777" w:rsidR="005863E9" w:rsidRPr="00E72DD6" w:rsidRDefault="005863E9" w:rsidP="00192B64">
            <w:pPr>
              <w:pStyle w:val="TableParagraph"/>
              <w:rPr>
                <w:sz w:val="16"/>
                <w:szCs w:val="16"/>
              </w:rPr>
            </w:pPr>
          </w:p>
        </w:tc>
        <w:tc>
          <w:tcPr>
            <w:tcW w:w="245" w:type="pct"/>
          </w:tcPr>
          <w:p w14:paraId="03D2339D" w14:textId="77777777" w:rsidR="005863E9" w:rsidRPr="00E72DD6" w:rsidRDefault="005863E9" w:rsidP="00192B64">
            <w:pPr>
              <w:pStyle w:val="TableParagraph"/>
              <w:rPr>
                <w:sz w:val="16"/>
                <w:szCs w:val="16"/>
              </w:rPr>
            </w:pPr>
          </w:p>
        </w:tc>
        <w:tc>
          <w:tcPr>
            <w:tcW w:w="245" w:type="pct"/>
          </w:tcPr>
          <w:p w14:paraId="3212B766" w14:textId="77777777" w:rsidR="005863E9" w:rsidRPr="00E72DD6" w:rsidRDefault="005863E9" w:rsidP="00192B64">
            <w:pPr>
              <w:pStyle w:val="TableParagraph"/>
              <w:rPr>
                <w:sz w:val="16"/>
                <w:szCs w:val="16"/>
              </w:rPr>
            </w:pPr>
          </w:p>
        </w:tc>
        <w:tc>
          <w:tcPr>
            <w:tcW w:w="245" w:type="pct"/>
          </w:tcPr>
          <w:p w14:paraId="131281B9" w14:textId="77777777" w:rsidR="005863E9" w:rsidRPr="00E72DD6" w:rsidRDefault="005863E9" w:rsidP="00192B64">
            <w:pPr>
              <w:pStyle w:val="TableParagraph"/>
              <w:rPr>
                <w:sz w:val="16"/>
                <w:szCs w:val="16"/>
              </w:rPr>
            </w:pPr>
          </w:p>
        </w:tc>
        <w:tc>
          <w:tcPr>
            <w:tcW w:w="243" w:type="pct"/>
          </w:tcPr>
          <w:p w14:paraId="48075C7D" w14:textId="77777777" w:rsidR="005863E9" w:rsidRPr="00E72DD6" w:rsidRDefault="005863E9" w:rsidP="00192B64">
            <w:pPr>
              <w:pStyle w:val="TableParagraph"/>
              <w:rPr>
                <w:sz w:val="16"/>
                <w:szCs w:val="16"/>
              </w:rPr>
            </w:pPr>
          </w:p>
        </w:tc>
      </w:tr>
    </w:tbl>
    <w:p w14:paraId="488E6CD5" w14:textId="77777777" w:rsidR="005863E9" w:rsidRPr="00E72DD6" w:rsidRDefault="005863E9" w:rsidP="00192B64">
      <w:pPr>
        <w:pStyle w:val="Heading1"/>
        <w:tabs>
          <w:tab w:val="left" w:pos="463"/>
        </w:tabs>
        <w:spacing w:before="0"/>
        <w:ind w:left="284"/>
        <w:rPr>
          <w:sz w:val="16"/>
          <w:szCs w:val="16"/>
        </w:rPr>
      </w:pPr>
    </w:p>
    <w:p w14:paraId="1B43A642" w14:textId="77777777" w:rsidR="007D0DCF" w:rsidRPr="00E72DD6" w:rsidRDefault="005863E9" w:rsidP="00192B64">
      <w:pPr>
        <w:tabs>
          <w:tab w:val="left" w:pos="10350"/>
        </w:tabs>
        <w:ind w:left="270"/>
        <w:jc w:val="both"/>
        <w:rPr>
          <w:b/>
          <w:bCs/>
          <w:sz w:val="16"/>
          <w:szCs w:val="16"/>
          <w:u w:val="single"/>
        </w:rPr>
      </w:pPr>
      <w:r w:rsidRPr="00E72DD6">
        <w:rPr>
          <w:b/>
          <w:bCs/>
          <w:sz w:val="16"/>
          <w:szCs w:val="16"/>
        </w:rPr>
        <w:t>Name of the ASBA Account Holder:</w:t>
      </w:r>
      <w:r w:rsidRPr="00E72DD6">
        <w:rPr>
          <w:b/>
          <w:bCs/>
          <w:sz w:val="16"/>
          <w:szCs w:val="16"/>
          <w:u w:val="single"/>
        </w:rPr>
        <w:tab/>
      </w:r>
      <w:r w:rsidR="000B603B" w:rsidRPr="00E72DD6">
        <w:rPr>
          <w:b/>
          <w:bCs/>
          <w:sz w:val="16"/>
          <w:szCs w:val="16"/>
          <w:u w:val="single"/>
        </w:rPr>
        <w:t xml:space="preserve"> </w:t>
      </w:r>
    </w:p>
    <w:p w14:paraId="1AF206EA" w14:textId="4A9D9AAC" w:rsidR="005863E9" w:rsidRPr="00E72DD6" w:rsidRDefault="000B603B" w:rsidP="00192B64">
      <w:pPr>
        <w:tabs>
          <w:tab w:val="left" w:pos="10350"/>
        </w:tabs>
        <w:ind w:left="270"/>
        <w:jc w:val="both"/>
        <w:rPr>
          <w:b/>
          <w:bCs/>
          <w:sz w:val="16"/>
          <w:szCs w:val="16"/>
        </w:rPr>
      </w:pPr>
      <w:r w:rsidRPr="00E72DD6">
        <w:rPr>
          <w:b/>
          <w:bCs/>
          <w:sz w:val="16"/>
          <w:szCs w:val="16"/>
          <w:u w:val="single"/>
        </w:rPr>
        <w:t xml:space="preserve"> </w:t>
      </w:r>
      <w:r w:rsidRPr="00E72DD6">
        <w:rPr>
          <w:b/>
          <w:bCs/>
          <w:sz w:val="16"/>
          <w:szCs w:val="16"/>
        </w:rPr>
        <w:t xml:space="preserve">      </w:t>
      </w:r>
      <w:r w:rsidR="005863E9" w:rsidRPr="00E72DD6">
        <w:rPr>
          <w:b/>
          <w:bCs/>
          <w:sz w:val="16"/>
          <w:szCs w:val="16"/>
        </w:rPr>
        <w:t xml:space="preserve"> </w:t>
      </w:r>
    </w:p>
    <w:p w14:paraId="666D4988" w14:textId="08A55AEB" w:rsidR="005863E9" w:rsidRPr="00E72DD6" w:rsidRDefault="005863E9" w:rsidP="00192B64">
      <w:pPr>
        <w:ind w:left="270" w:right="-165"/>
        <w:rPr>
          <w:b/>
          <w:bCs/>
          <w:sz w:val="16"/>
          <w:szCs w:val="16"/>
          <w:u w:val="single"/>
        </w:rPr>
      </w:pPr>
      <w:r w:rsidRPr="00E72DD6">
        <w:rPr>
          <w:b/>
          <w:bCs/>
          <w:sz w:val="16"/>
          <w:szCs w:val="16"/>
        </w:rPr>
        <w:t>SCSB</w:t>
      </w:r>
      <w:r w:rsidR="007D0DCF" w:rsidRPr="00E72DD6">
        <w:rPr>
          <w:b/>
          <w:bCs/>
          <w:sz w:val="16"/>
          <w:szCs w:val="16"/>
        </w:rPr>
        <w:t xml:space="preserve"> </w:t>
      </w:r>
      <w:r w:rsidRPr="00E72DD6">
        <w:rPr>
          <w:b/>
          <w:bCs/>
          <w:sz w:val="16"/>
          <w:szCs w:val="16"/>
        </w:rPr>
        <w:t>Name and</w:t>
      </w:r>
      <w:r w:rsidR="007D0DCF" w:rsidRPr="00E72DD6">
        <w:rPr>
          <w:b/>
          <w:bCs/>
          <w:sz w:val="16"/>
          <w:szCs w:val="16"/>
        </w:rPr>
        <w:t xml:space="preserve"> </w:t>
      </w:r>
      <w:r w:rsidR="0096124D" w:rsidRPr="00E72DD6">
        <w:rPr>
          <w:b/>
          <w:bCs/>
          <w:sz w:val="16"/>
          <w:szCs w:val="16"/>
        </w:rPr>
        <w:t>Address</w:t>
      </w:r>
      <w:r w:rsidR="007D0DCF" w:rsidRPr="00E72DD6">
        <w:rPr>
          <w:b/>
          <w:bCs/>
          <w:sz w:val="16"/>
          <w:szCs w:val="16"/>
        </w:rPr>
        <w:t xml:space="preserve">: </w:t>
      </w:r>
      <w:r w:rsidR="007D0DCF" w:rsidRPr="00E72DD6">
        <w:rPr>
          <w:b/>
          <w:bCs/>
          <w:sz w:val="16"/>
          <w:szCs w:val="16"/>
          <w:u w:val="single"/>
        </w:rPr>
        <w:t>_______________________________________________________________________________________________________</w:t>
      </w:r>
    </w:p>
    <w:p w14:paraId="09AAD11C" w14:textId="77777777" w:rsidR="000B603B" w:rsidRPr="00E72DD6" w:rsidRDefault="000B603B" w:rsidP="00192B64">
      <w:pPr>
        <w:ind w:left="270"/>
        <w:jc w:val="both"/>
        <w:rPr>
          <w:sz w:val="16"/>
          <w:szCs w:val="16"/>
        </w:rPr>
      </w:pPr>
    </w:p>
    <w:p w14:paraId="1A962774" w14:textId="3670E462" w:rsidR="007E5C93" w:rsidRPr="00E72DD6" w:rsidRDefault="007E5C93" w:rsidP="007E5C93">
      <w:pPr>
        <w:pStyle w:val="Heading1"/>
        <w:tabs>
          <w:tab w:val="left" w:pos="463"/>
        </w:tabs>
        <w:rPr>
          <w:b w:val="0"/>
          <w:bCs w:val="0"/>
          <w:sz w:val="16"/>
          <w:szCs w:val="16"/>
        </w:rPr>
      </w:pPr>
      <w:r w:rsidRPr="00E72DD6">
        <w:rPr>
          <w:b w:val="0"/>
          <w:bCs w:val="0"/>
          <w:sz w:val="16"/>
          <w:szCs w:val="16"/>
        </w:rPr>
        <w:t>I/We authorise the SCSB to block the amount specified above as part of the ASBA process. I/ We confirm that I/ we are making the payment towards my/our Application through my/ our bank account only and not using any third party bank account for making such payment. Further, I/we confirm that the ASBA Account is held in my/our own name.</w:t>
      </w:r>
    </w:p>
    <w:p w14:paraId="3DB9263B" w14:textId="77777777" w:rsidR="007E5C93" w:rsidRPr="00E72DD6" w:rsidRDefault="007E5C93" w:rsidP="007E5C93">
      <w:pPr>
        <w:pStyle w:val="Heading1"/>
        <w:tabs>
          <w:tab w:val="left" w:pos="463"/>
        </w:tabs>
        <w:spacing w:before="0"/>
        <w:rPr>
          <w:b w:val="0"/>
          <w:bCs w:val="0"/>
          <w:sz w:val="16"/>
          <w:szCs w:val="16"/>
        </w:rPr>
      </w:pPr>
    </w:p>
    <w:p w14:paraId="4203F3C1" w14:textId="12442BDC" w:rsidR="00801E1F" w:rsidRPr="00E72DD6" w:rsidRDefault="007E5C93" w:rsidP="007E5C93">
      <w:pPr>
        <w:pStyle w:val="Heading1"/>
        <w:tabs>
          <w:tab w:val="left" w:pos="463"/>
        </w:tabs>
        <w:spacing w:before="0"/>
        <w:rPr>
          <w:b w:val="0"/>
          <w:bCs w:val="0"/>
          <w:sz w:val="16"/>
          <w:szCs w:val="16"/>
        </w:rPr>
      </w:pPr>
      <w:r w:rsidRPr="00E72DD6">
        <w:rPr>
          <w:b w:val="0"/>
          <w:bCs w:val="0"/>
          <w:sz w:val="16"/>
          <w:szCs w:val="16"/>
        </w:rPr>
        <w:t>I/We understand that on Application, Investors will have to pay an amount of ₹</w:t>
      </w:r>
      <w:r w:rsidR="006F7249" w:rsidRPr="00E72DD6">
        <w:rPr>
          <w:b w:val="0"/>
          <w:bCs w:val="0"/>
          <w:sz w:val="16"/>
          <w:szCs w:val="16"/>
        </w:rPr>
        <w:t>10</w:t>
      </w:r>
      <w:r w:rsidRPr="00E72DD6">
        <w:rPr>
          <w:b w:val="0"/>
          <w:bCs w:val="0"/>
          <w:sz w:val="16"/>
          <w:szCs w:val="16"/>
        </w:rPr>
        <w:t>/- per Rights Equity Share.</w:t>
      </w:r>
    </w:p>
    <w:p w14:paraId="6822C3E8" w14:textId="77777777" w:rsidR="007E5C93" w:rsidRPr="00E72DD6" w:rsidRDefault="007E5C93" w:rsidP="00192B64">
      <w:pPr>
        <w:pStyle w:val="Heading1"/>
        <w:tabs>
          <w:tab w:val="left" w:pos="463"/>
        </w:tabs>
        <w:spacing w:before="0"/>
        <w:rPr>
          <w:b w:val="0"/>
          <w:bCs w:val="0"/>
          <w:sz w:val="16"/>
          <w:szCs w:val="16"/>
        </w:rPr>
      </w:pPr>
    </w:p>
    <w:p w14:paraId="12B812BE" w14:textId="7029E659" w:rsidR="005863E9" w:rsidRPr="00E72DD6" w:rsidRDefault="00171628" w:rsidP="00192B64">
      <w:pPr>
        <w:pStyle w:val="Heading1"/>
        <w:tabs>
          <w:tab w:val="left" w:pos="463"/>
        </w:tabs>
        <w:spacing w:before="0"/>
        <w:ind w:left="0"/>
        <w:rPr>
          <w:sz w:val="16"/>
          <w:szCs w:val="16"/>
        </w:rPr>
      </w:pPr>
      <w:r w:rsidRPr="00E72DD6">
        <w:rPr>
          <w:sz w:val="16"/>
          <w:szCs w:val="16"/>
        </w:rPr>
        <w:t xml:space="preserve">   </w:t>
      </w:r>
      <w:r w:rsidR="005863E9" w:rsidRPr="00E72DD6">
        <w:rPr>
          <w:sz w:val="16"/>
          <w:szCs w:val="16"/>
        </w:rPr>
        <w:t>SIGNATURE OF ASBA BANK ACCOUNT HOLDER</w:t>
      </w:r>
    </w:p>
    <w:p w14:paraId="72FCB20A" w14:textId="77777777" w:rsidR="007E5C93" w:rsidRPr="00E72DD6" w:rsidRDefault="007E5C93" w:rsidP="00192B64">
      <w:pPr>
        <w:pStyle w:val="Heading1"/>
        <w:tabs>
          <w:tab w:val="left" w:pos="463"/>
        </w:tabs>
        <w:spacing w:before="0"/>
        <w:ind w:left="0"/>
        <w:rPr>
          <w:sz w:val="16"/>
          <w:szCs w:val="16"/>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7"/>
        <w:gridCol w:w="3224"/>
        <w:gridCol w:w="3666"/>
      </w:tblGrid>
      <w:tr w:rsidR="002C679E" w:rsidRPr="00E72DD6" w14:paraId="12CE0E03" w14:textId="77777777" w:rsidTr="000E2FC7">
        <w:tc>
          <w:tcPr>
            <w:tcW w:w="1709" w:type="pct"/>
          </w:tcPr>
          <w:p w14:paraId="57488567" w14:textId="77777777" w:rsidR="002C679E" w:rsidRPr="00E72DD6" w:rsidRDefault="002C679E" w:rsidP="00192B64">
            <w:pPr>
              <w:pStyle w:val="Heading1"/>
              <w:spacing w:before="0"/>
              <w:ind w:left="0"/>
              <w:rPr>
                <w:sz w:val="16"/>
                <w:szCs w:val="16"/>
              </w:rPr>
            </w:pPr>
          </w:p>
          <w:p w14:paraId="3899110B" w14:textId="77777777" w:rsidR="007E5C93" w:rsidRPr="00E72DD6" w:rsidRDefault="007E5C93" w:rsidP="00192B64">
            <w:pPr>
              <w:pStyle w:val="Heading1"/>
              <w:spacing w:before="0"/>
              <w:ind w:left="0"/>
              <w:rPr>
                <w:sz w:val="16"/>
                <w:szCs w:val="16"/>
              </w:rPr>
            </w:pPr>
          </w:p>
          <w:p w14:paraId="1AD7A4E6" w14:textId="7605CAF8" w:rsidR="002C679E" w:rsidRPr="00E72DD6" w:rsidRDefault="002C679E" w:rsidP="00192B64">
            <w:pPr>
              <w:pStyle w:val="Heading1"/>
              <w:spacing w:before="0"/>
              <w:ind w:left="0"/>
              <w:rPr>
                <w:sz w:val="16"/>
                <w:szCs w:val="16"/>
              </w:rPr>
            </w:pPr>
          </w:p>
        </w:tc>
        <w:tc>
          <w:tcPr>
            <w:tcW w:w="1540" w:type="pct"/>
          </w:tcPr>
          <w:p w14:paraId="5DDDD50F" w14:textId="11CC7D58" w:rsidR="006175BC" w:rsidRPr="00E72DD6" w:rsidRDefault="006175BC" w:rsidP="00192B64">
            <w:pPr>
              <w:pStyle w:val="Heading1"/>
              <w:spacing w:before="0"/>
              <w:ind w:left="0"/>
              <w:rPr>
                <w:sz w:val="16"/>
                <w:szCs w:val="16"/>
              </w:rPr>
            </w:pPr>
          </w:p>
        </w:tc>
        <w:tc>
          <w:tcPr>
            <w:tcW w:w="1751" w:type="pct"/>
          </w:tcPr>
          <w:p w14:paraId="2243818F" w14:textId="22B84219" w:rsidR="006175BC" w:rsidRPr="00E72DD6" w:rsidRDefault="006175BC" w:rsidP="00192B64">
            <w:pPr>
              <w:pStyle w:val="Heading1"/>
              <w:spacing w:before="0"/>
              <w:ind w:left="0"/>
              <w:rPr>
                <w:sz w:val="16"/>
                <w:szCs w:val="16"/>
              </w:rPr>
            </w:pPr>
          </w:p>
        </w:tc>
      </w:tr>
      <w:tr w:rsidR="002C679E" w:rsidRPr="00E72DD6" w14:paraId="7AADDD6F" w14:textId="77777777" w:rsidTr="000E2FC7">
        <w:tc>
          <w:tcPr>
            <w:tcW w:w="1709" w:type="pct"/>
          </w:tcPr>
          <w:p w14:paraId="42B72507" w14:textId="6A732854" w:rsidR="00744FAF" w:rsidRPr="00E72DD6" w:rsidRDefault="00744FAF" w:rsidP="00192B64">
            <w:pPr>
              <w:pStyle w:val="Heading1"/>
              <w:spacing w:before="0"/>
              <w:ind w:left="0"/>
              <w:jc w:val="center"/>
              <w:rPr>
                <w:sz w:val="16"/>
                <w:szCs w:val="16"/>
              </w:rPr>
            </w:pPr>
            <w:r w:rsidRPr="00E72DD6">
              <w:rPr>
                <w:sz w:val="16"/>
                <w:szCs w:val="16"/>
              </w:rPr>
              <w:t>______________________________________</w:t>
            </w:r>
          </w:p>
          <w:p w14:paraId="05FC5260" w14:textId="34ABED30" w:rsidR="006175BC" w:rsidRPr="00E72DD6" w:rsidRDefault="006175BC" w:rsidP="00192B64">
            <w:pPr>
              <w:pStyle w:val="Heading1"/>
              <w:spacing w:before="0"/>
              <w:ind w:left="0"/>
              <w:jc w:val="center"/>
              <w:rPr>
                <w:sz w:val="16"/>
                <w:szCs w:val="16"/>
              </w:rPr>
            </w:pPr>
            <w:r w:rsidRPr="00E72DD6">
              <w:rPr>
                <w:sz w:val="16"/>
                <w:szCs w:val="16"/>
              </w:rPr>
              <w:t>Sole/First Account Holder</w:t>
            </w:r>
          </w:p>
        </w:tc>
        <w:tc>
          <w:tcPr>
            <w:tcW w:w="1540" w:type="pct"/>
          </w:tcPr>
          <w:p w14:paraId="4AA8D7CA" w14:textId="0233F2AD" w:rsidR="00744FAF" w:rsidRPr="00E72DD6" w:rsidRDefault="00744FAF" w:rsidP="00192B64">
            <w:pPr>
              <w:pStyle w:val="Heading1"/>
              <w:spacing w:before="0"/>
              <w:ind w:left="0"/>
              <w:jc w:val="center"/>
              <w:rPr>
                <w:sz w:val="16"/>
                <w:szCs w:val="16"/>
              </w:rPr>
            </w:pPr>
            <w:r w:rsidRPr="00E72DD6">
              <w:rPr>
                <w:sz w:val="16"/>
                <w:szCs w:val="16"/>
              </w:rPr>
              <w:t>__________________________________</w:t>
            </w:r>
          </w:p>
          <w:p w14:paraId="3BF0D2B7" w14:textId="15BB39E6" w:rsidR="006175BC" w:rsidRPr="00E72DD6" w:rsidRDefault="006175BC" w:rsidP="00192B64">
            <w:pPr>
              <w:pStyle w:val="Heading1"/>
              <w:spacing w:before="0"/>
              <w:ind w:left="0"/>
              <w:jc w:val="center"/>
              <w:rPr>
                <w:sz w:val="16"/>
                <w:szCs w:val="16"/>
              </w:rPr>
            </w:pPr>
            <w:r w:rsidRPr="00E72DD6">
              <w:rPr>
                <w:sz w:val="16"/>
                <w:szCs w:val="16"/>
              </w:rPr>
              <w:t>Second Joint Account Holder</w:t>
            </w:r>
          </w:p>
        </w:tc>
        <w:tc>
          <w:tcPr>
            <w:tcW w:w="1751" w:type="pct"/>
          </w:tcPr>
          <w:p w14:paraId="55D040C5" w14:textId="5D25A40B" w:rsidR="00744FAF" w:rsidRPr="00E72DD6" w:rsidRDefault="00744FAF" w:rsidP="00192B64">
            <w:pPr>
              <w:pStyle w:val="Heading1"/>
              <w:spacing w:before="0"/>
              <w:ind w:left="0"/>
              <w:jc w:val="center"/>
              <w:rPr>
                <w:sz w:val="16"/>
                <w:szCs w:val="16"/>
              </w:rPr>
            </w:pPr>
            <w:r w:rsidRPr="00E72DD6">
              <w:rPr>
                <w:sz w:val="16"/>
                <w:szCs w:val="16"/>
              </w:rPr>
              <w:t>_______________________________________</w:t>
            </w:r>
          </w:p>
          <w:p w14:paraId="20D085E8" w14:textId="1DF186E2" w:rsidR="006175BC" w:rsidRPr="00E72DD6" w:rsidRDefault="006175BC" w:rsidP="00192B64">
            <w:pPr>
              <w:pStyle w:val="Heading1"/>
              <w:spacing w:before="0"/>
              <w:ind w:left="0"/>
              <w:jc w:val="center"/>
              <w:rPr>
                <w:sz w:val="16"/>
                <w:szCs w:val="16"/>
              </w:rPr>
            </w:pPr>
            <w:r w:rsidRPr="00E72DD6">
              <w:rPr>
                <w:sz w:val="16"/>
                <w:szCs w:val="16"/>
              </w:rPr>
              <w:t>Third Joint Account Holder</w:t>
            </w:r>
          </w:p>
        </w:tc>
      </w:tr>
    </w:tbl>
    <w:p w14:paraId="5C672358" w14:textId="77777777" w:rsidR="00FA0437" w:rsidRPr="00E72DD6" w:rsidRDefault="00FA0437" w:rsidP="00192B64">
      <w:pPr>
        <w:pStyle w:val="BodyText"/>
        <w:ind w:left="-284"/>
        <w:jc w:val="both"/>
        <w:rPr>
          <w:sz w:val="16"/>
          <w:szCs w:val="16"/>
        </w:rPr>
      </w:pPr>
    </w:p>
    <w:p w14:paraId="7B14E874" w14:textId="77777777" w:rsidR="005863E9" w:rsidRPr="00E72DD6" w:rsidRDefault="005863E9" w:rsidP="00192B64">
      <w:pPr>
        <w:jc w:val="both"/>
        <w:rPr>
          <w:i/>
          <w:iCs/>
          <w:sz w:val="16"/>
          <w:szCs w:val="16"/>
        </w:rPr>
      </w:pPr>
      <w:r w:rsidRPr="00E72DD6">
        <w:rPr>
          <w:i/>
          <w:iCs/>
          <w:sz w:val="16"/>
          <w:szCs w:val="16"/>
        </w:rPr>
        <w:t>Note: Signature(s) as per the specimen recorded with the SCSB. In case of joint shareholders, all the joint shareholders must sign in the same sequence as per specimen recorded</w:t>
      </w:r>
      <w:r w:rsidR="006175BC" w:rsidRPr="00E72DD6">
        <w:rPr>
          <w:i/>
          <w:iCs/>
          <w:sz w:val="16"/>
          <w:szCs w:val="16"/>
        </w:rPr>
        <w:t xml:space="preserve"> </w:t>
      </w:r>
      <w:r w:rsidRPr="00E72DD6">
        <w:rPr>
          <w:i/>
          <w:iCs/>
          <w:sz w:val="16"/>
          <w:szCs w:val="16"/>
        </w:rPr>
        <w:t>with the SCSB.</w:t>
      </w:r>
    </w:p>
    <w:p w14:paraId="28FD7C22" w14:textId="77777777" w:rsidR="003C252C" w:rsidRPr="00E72DD6" w:rsidRDefault="003C252C" w:rsidP="00192B64">
      <w:pPr>
        <w:pStyle w:val="BodyText"/>
        <w:ind w:left="-284"/>
        <w:jc w:val="both"/>
        <w:rPr>
          <w:sz w:val="16"/>
          <w:szCs w:val="16"/>
        </w:rPr>
      </w:pPr>
    </w:p>
    <w:p w14:paraId="6C26912A" w14:textId="77777777" w:rsidR="005863E9" w:rsidRPr="00E72DD6" w:rsidRDefault="005863E9" w:rsidP="00192B64">
      <w:pPr>
        <w:pStyle w:val="Heading1"/>
        <w:numPr>
          <w:ilvl w:val="0"/>
          <w:numId w:val="2"/>
        </w:numPr>
        <w:tabs>
          <w:tab w:val="left" w:pos="463"/>
        </w:tabs>
        <w:spacing w:before="0"/>
        <w:ind w:left="270" w:hanging="270"/>
        <w:rPr>
          <w:sz w:val="16"/>
          <w:szCs w:val="16"/>
        </w:rPr>
      </w:pPr>
      <w:r w:rsidRPr="00E72DD6">
        <w:rPr>
          <w:sz w:val="16"/>
          <w:szCs w:val="16"/>
        </w:rPr>
        <w:t>SIGNATURE OF APPLICANT(S)</w:t>
      </w:r>
    </w:p>
    <w:p w14:paraId="1E9BEF2C" w14:textId="2B2EF40F" w:rsidR="005863E9" w:rsidRPr="00E72DD6" w:rsidRDefault="005863E9" w:rsidP="002D3438">
      <w:pPr>
        <w:ind w:left="270"/>
        <w:jc w:val="both"/>
        <w:rPr>
          <w:sz w:val="16"/>
          <w:szCs w:val="16"/>
        </w:rPr>
      </w:pPr>
      <w:r w:rsidRPr="00E72DD6">
        <w:rPr>
          <w:sz w:val="16"/>
          <w:szCs w:val="16"/>
        </w:rPr>
        <w:t xml:space="preserve">I/We hereby confirm that I/We have read, understood and accept the terms and conditions of this Application Form, </w:t>
      </w:r>
      <w:r w:rsidR="00F66788" w:rsidRPr="00E72DD6">
        <w:rPr>
          <w:sz w:val="16"/>
          <w:szCs w:val="16"/>
        </w:rPr>
        <w:t xml:space="preserve">the </w:t>
      </w:r>
      <w:r w:rsidRPr="00E72DD6">
        <w:rPr>
          <w:sz w:val="16"/>
          <w:szCs w:val="16"/>
        </w:rPr>
        <w:t xml:space="preserve">Rights Entitlement Letter, any </w:t>
      </w:r>
      <w:r w:rsidR="00DA4073" w:rsidRPr="00E72DD6">
        <w:rPr>
          <w:sz w:val="16"/>
          <w:szCs w:val="16"/>
        </w:rPr>
        <w:t>addendum</w:t>
      </w:r>
      <w:r w:rsidRPr="00E72DD6">
        <w:rPr>
          <w:sz w:val="16"/>
          <w:szCs w:val="16"/>
        </w:rPr>
        <w:t xml:space="preserve"> thereto</w:t>
      </w:r>
      <w:r w:rsidR="004B6D79" w:rsidRPr="00E72DD6">
        <w:rPr>
          <w:sz w:val="16"/>
          <w:szCs w:val="16"/>
        </w:rPr>
        <w:t xml:space="preserve"> and </w:t>
      </w:r>
      <w:r w:rsidR="00F66788" w:rsidRPr="00E72DD6">
        <w:rPr>
          <w:sz w:val="16"/>
          <w:szCs w:val="16"/>
        </w:rPr>
        <w:t xml:space="preserve">the </w:t>
      </w:r>
      <w:r w:rsidR="004B6D79" w:rsidRPr="00E72DD6">
        <w:rPr>
          <w:sz w:val="16"/>
          <w:szCs w:val="16"/>
        </w:rPr>
        <w:t>Letter of Offer dated</w:t>
      </w:r>
      <w:r w:rsidR="00DA4073" w:rsidRPr="00E72DD6">
        <w:rPr>
          <w:sz w:val="16"/>
          <w:szCs w:val="16"/>
        </w:rPr>
        <w:t xml:space="preserve"> </w:t>
      </w:r>
      <w:r w:rsidR="00316014">
        <w:rPr>
          <w:sz w:val="16"/>
          <w:szCs w:val="16"/>
        </w:rPr>
        <w:t>July 08</w:t>
      </w:r>
      <w:r w:rsidR="00614568" w:rsidRPr="00E72DD6">
        <w:rPr>
          <w:sz w:val="16"/>
          <w:szCs w:val="16"/>
        </w:rPr>
        <w:t>, 202</w:t>
      </w:r>
      <w:r w:rsidR="00DA4073" w:rsidRPr="00E72DD6">
        <w:rPr>
          <w:sz w:val="16"/>
          <w:szCs w:val="16"/>
        </w:rPr>
        <w:t>5</w:t>
      </w:r>
      <w:r w:rsidRPr="00E72DD6">
        <w:rPr>
          <w:sz w:val="16"/>
          <w:szCs w:val="16"/>
        </w:rPr>
        <w:t>. I/We hereby confirm that I/We have read the Instructions for filling up this Application Form given overleaf. I/We understand that in case of Allotment of Rights Equity Shares to me/ us, my/our Beneficiary Account as mentioned in this Application Form would get credited to the extent of allotted Rights Equity Shares.</w:t>
      </w:r>
    </w:p>
    <w:p w14:paraId="3A065E0A" w14:textId="77777777" w:rsidR="009105B7" w:rsidRPr="00E72DD6" w:rsidRDefault="009105B7" w:rsidP="00192B64">
      <w:pPr>
        <w:jc w:val="both"/>
        <w:rPr>
          <w:sz w:val="16"/>
          <w:szCs w:val="16"/>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9"/>
        <w:gridCol w:w="3398"/>
        <w:gridCol w:w="3490"/>
      </w:tblGrid>
      <w:tr w:rsidR="009105B7" w:rsidRPr="00E72DD6" w14:paraId="78687DB2" w14:textId="77777777" w:rsidTr="00461C1B">
        <w:tc>
          <w:tcPr>
            <w:tcW w:w="1710" w:type="pct"/>
          </w:tcPr>
          <w:p w14:paraId="0C0310E2" w14:textId="77777777" w:rsidR="00F1105B" w:rsidRPr="00E72DD6" w:rsidRDefault="00F1105B" w:rsidP="00192B64">
            <w:pPr>
              <w:pStyle w:val="Heading1"/>
              <w:spacing w:before="0"/>
              <w:ind w:left="0"/>
              <w:jc w:val="center"/>
              <w:rPr>
                <w:sz w:val="16"/>
                <w:szCs w:val="16"/>
              </w:rPr>
            </w:pPr>
          </w:p>
          <w:p w14:paraId="5504FFCD" w14:textId="657D1E5F" w:rsidR="009105B7" w:rsidRPr="00E72DD6" w:rsidRDefault="009105B7" w:rsidP="00192B64">
            <w:pPr>
              <w:pStyle w:val="Heading1"/>
              <w:spacing w:before="0"/>
              <w:ind w:left="0"/>
              <w:jc w:val="center"/>
              <w:rPr>
                <w:sz w:val="16"/>
                <w:szCs w:val="16"/>
              </w:rPr>
            </w:pPr>
            <w:r w:rsidRPr="00E72DD6">
              <w:rPr>
                <w:sz w:val="16"/>
                <w:szCs w:val="16"/>
              </w:rPr>
              <w:t>______________________________________</w:t>
            </w:r>
          </w:p>
          <w:p w14:paraId="3BD64F3D" w14:textId="77777777" w:rsidR="009105B7" w:rsidRPr="00E72DD6" w:rsidRDefault="009105B7" w:rsidP="00192B64">
            <w:pPr>
              <w:pStyle w:val="Heading1"/>
              <w:spacing w:before="0"/>
              <w:ind w:left="0"/>
              <w:jc w:val="center"/>
              <w:rPr>
                <w:sz w:val="16"/>
                <w:szCs w:val="16"/>
              </w:rPr>
            </w:pPr>
            <w:r w:rsidRPr="00E72DD6">
              <w:rPr>
                <w:sz w:val="16"/>
                <w:szCs w:val="16"/>
              </w:rPr>
              <w:t>Sole/First Account Holder</w:t>
            </w:r>
          </w:p>
        </w:tc>
        <w:tc>
          <w:tcPr>
            <w:tcW w:w="1623" w:type="pct"/>
          </w:tcPr>
          <w:p w14:paraId="08FE7795" w14:textId="77777777" w:rsidR="00F1105B" w:rsidRPr="00E72DD6" w:rsidRDefault="00F1105B" w:rsidP="00192B64">
            <w:pPr>
              <w:pStyle w:val="Heading1"/>
              <w:spacing w:before="0"/>
              <w:ind w:left="0"/>
              <w:jc w:val="center"/>
              <w:rPr>
                <w:sz w:val="16"/>
                <w:szCs w:val="16"/>
              </w:rPr>
            </w:pPr>
          </w:p>
          <w:p w14:paraId="27AAA2FD" w14:textId="6CAB76EE" w:rsidR="009105B7" w:rsidRPr="00E72DD6" w:rsidRDefault="009105B7" w:rsidP="00192B64">
            <w:pPr>
              <w:pStyle w:val="Heading1"/>
              <w:spacing w:before="0"/>
              <w:ind w:left="0"/>
              <w:jc w:val="center"/>
              <w:rPr>
                <w:sz w:val="16"/>
                <w:szCs w:val="16"/>
              </w:rPr>
            </w:pPr>
            <w:r w:rsidRPr="00E72DD6">
              <w:rPr>
                <w:sz w:val="16"/>
                <w:szCs w:val="16"/>
              </w:rPr>
              <w:t>__________________________________</w:t>
            </w:r>
          </w:p>
          <w:p w14:paraId="583B96DB" w14:textId="77777777" w:rsidR="009105B7" w:rsidRPr="00E72DD6" w:rsidRDefault="009105B7" w:rsidP="00192B64">
            <w:pPr>
              <w:pStyle w:val="Heading1"/>
              <w:spacing w:before="0"/>
              <w:ind w:left="0"/>
              <w:jc w:val="center"/>
              <w:rPr>
                <w:sz w:val="16"/>
                <w:szCs w:val="16"/>
              </w:rPr>
            </w:pPr>
            <w:r w:rsidRPr="00E72DD6">
              <w:rPr>
                <w:sz w:val="16"/>
                <w:szCs w:val="16"/>
              </w:rPr>
              <w:t>Second Joint Account Holder</w:t>
            </w:r>
          </w:p>
        </w:tc>
        <w:tc>
          <w:tcPr>
            <w:tcW w:w="1667" w:type="pct"/>
          </w:tcPr>
          <w:p w14:paraId="62B5ED26" w14:textId="77777777" w:rsidR="00F1105B" w:rsidRPr="00E72DD6" w:rsidRDefault="00F1105B" w:rsidP="00192B64">
            <w:pPr>
              <w:pStyle w:val="Heading1"/>
              <w:spacing w:before="0"/>
              <w:ind w:left="0"/>
              <w:jc w:val="center"/>
              <w:rPr>
                <w:sz w:val="16"/>
                <w:szCs w:val="16"/>
              </w:rPr>
            </w:pPr>
          </w:p>
          <w:p w14:paraId="01172C53" w14:textId="253E50FE" w:rsidR="009105B7" w:rsidRPr="00E72DD6" w:rsidRDefault="009105B7" w:rsidP="00192B64">
            <w:pPr>
              <w:pStyle w:val="Heading1"/>
              <w:spacing w:before="0"/>
              <w:ind w:left="0"/>
              <w:jc w:val="center"/>
              <w:rPr>
                <w:sz w:val="16"/>
                <w:szCs w:val="16"/>
              </w:rPr>
            </w:pPr>
            <w:r w:rsidRPr="00E72DD6">
              <w:rPr>
                <w:sz w:val="16"/>
                <w:szCs w:val="16"/>
              </w:rPr>
              <w:t>_______________________________________</w:t>
            </w:r>
          </w:p>
          <w:p w14:paraId="710C1AAE" w14:textId="77777777" w:rsidR="009105B7" w:rsidRPr="00E72DD6" w:rsidRDefault="009105B7" w:rsidP="00192B64">
            <w:pPr>
              <w:pStyle w:val="Heading1"/>
              <w:spacing w:before="0"/>
              <w:ind w:left="0"/>
              <w:jc w:val="center"/>
              <w:rPr>
                <w:sz w:val="16"/>
                <w:szCs w:val="16"/>
              </w:rPr>
            </w:pPr>
            <w:r w:rsidRPr="00E72DD6">
              <w:rPr>
                <w:sz w:val="16"/>
                <w:szCs w:val="16"/>
              </w:rPr>
              <w:t>Third Joint Account Holder</w:t>
            </w:r>
          </w:p>
        </w:tc>
      </w:tr>
    </w:tbl>
    <w:p w14:paraId="5F3328A6" w14:textId="77777777" w:rsidR="00431AEA" w:rsidRPr="00E72DD6" w:rsidRDefault="00431AEA" w:rsidP="00192B64">
      <w:pPr>
        <w:pStyle w:val="BodyText"/>
        <w:ind w:left="0"/>
        <w:jc w:val="both"/>
        <w:rPr>
          <w:sz w:val="16"/>
          <w:szCs w:val="16"/>
        </w:rPr>
      </w:pPr>
    </w:p>
    <w:p w14:paraId="7E80E505" w14:textId="5F789EEF" w:rsidR="0075595D" w:rsidRPr="00E72DD6" w:rsidRDefault="0075595D" w:rsidP="00192B64">
      <w:pPr>
        <w:pStyle w:val="BodyText"/>
        <w:ind w:left="0"/>
        <w:jc w:val="both"/>
        <w:rPr>
          <w:i/>
          <w:iCs/>
          <w:sz w:val="16"/>
          <w:szCs w:val="16"/>
        </w:rPr>
      </w:pPr>
      <w:r w:rsidRPr="00E72DD6">
        <w:rPr>
          <w:i/>
          <w:iCs/>
          <w:sz w:val="16"/>
          <w:szCs w:val="16"/>
        </w:rPr>
        <w:t xml:space="preserve">Note: Signature(s) as per the specimen recorded with the Depository. In </w:t>
      </w:r>
      <w:r w:rsidR="00B87363" w:rsidRPr="00E72DD6">
        <w:rPr>
          <w:i/>
          <w:iCs/>
          <w:sz w:val="16"/>
          <w:szCs w:val="16"/>
        </w:rPr>
        <w:t>the case</w:t>
      </w:r>
      <w:r w:rsidRPr="00E72DD6">
        <w:rPr>
          <w:i/>
          <w:iCs/>
          <w:sz w:val="16"/>
          <w:szCs w:val="16"/>
        </w:rPr>
        <w:t xml:space="preserve"> of joint shareholders, all the joint shareholders must sign in the same sequence as per specimen recorded with the Depository.</w:t>
      </w:r>
    </w:p>
    <w:p w14:paraId="2ABD46D3" w14:textId="77777777" w:rsidR="00561A19" w:rsidRPr="00E72DD6" w:rsidRDefault="00561A19" w:rsidP="00192B64">
      <w:pPr>
        <w:pStyle w:val="BodyText"/>
        <w:ind w:left="0"/>
        <w:jc w:val="both"/>
        <w:rPr>
          <w:i/>
          <w:iCs/>
          <w:sz w:val="16"/>
          <w:szCs w:val="16"/>
        </w:rPr>
      </w:pPr>
    </w:p>
    <w:p w14:paraId="4E4B5C47" w14:textId="461E6110" w:rsidR="005863E9" w:rsidRPr="00E72DD6" w:rsidRDefault="00F1105B" w:rsidP="00F1105B">
      <w:pPr>
        <w:pStyle w:val="BodyText"/>
        <w:ind w:left="0"/>
        <w:jc w:val="center"/>
        <w:rPr>
          <w:i/>
          <w:iCs/>
          <w:sz w:val="16"/>
          <w:szCs w:val="16"/>
        </w:rPr>
      </w:pPr>
      <w:r w:rsidRPr="00E72DD6">
        <w:rPr>
          <w:i/>
          <w:iCs/>
          <w:sz w:val="16"/>
          <w:szCs w:val="16"/>
        </w:rPr>
        <w:t>-----------------------------------------------------</w:t>
      </w:r>
      <w:r w:rsidR="005863E9" w:rsidRPr="00E72DD6">
        <w:rPr>
          <w:i/>
          <w:iCs/>
          <w:sz w:val="16"/>
          <w:szCs w:val="16"/>
        </w:rPr>
        <w:t>---------------------------------</w:t>
      </w:r>
      <w:r w:rsidR="00EA7342" w:rsidRPr="00E72DD6">
        <w:rPr>
          <w:i/>
          <w:iCs/>
          <w:sz w:val="16"/>
          <w:szCs w:val="16"/>
        </w:rPr>
        <w:t>-----</w:t>
      </w:r>
      <w:r w:rsidR="005863E9" w:rsidRPr="00E72DD6">
        <w:rPr>
          <w:i/>
          <w:iCs/>
          <w:sz w:val="16"/>
          <w:szCs w:val="16"/>
        </w:rPr>
        <w:t xml:space="preserve">Tear </w:t>
      </w:r>
      <w:r w:rsidR="009B5A09" w:rsidRPr="00E72DD6">
        <w:rPr>
          <w:i/>
          <w:iCs/>
          <w:sz w:val="16"/>
          <w:szCs w:val="16"/>
        </w:rPr>
        <w:t>Here-------------</w:t>
      </w:r>
      <w:r w:rsidR="005863E9" w:rsidRPr="00E72DD6">
        <w:rPr>
          <w:i/>
          <w:iCs/>
          <w:sz w:val="16"/>
          <w:szCs w:val="16"/>
        </w:rPr>
        <w:t>----------------------------</w:t>
      </w:r>
      <w:r w:rsidRPr="00E72DD6">
        <w:rPr>
          <w:i/>
          <w:iCs/>
          <w:sz w:val="16"/>
          <w:szCs w:val="16"/>
        </w:rPr>
        <w:t>----------------------------------------------------</w:t>
      </w:r>
    </w:p>
    <w:p w14:paraId="2E898694" w14:textId="5C7A6FF6" w:rsidR="005863E9" w:rsidRPr="00E72DD6" w:rsidRDefault="002A3392" w:rsidP="00192B64">
      <w:pPr>
        <w:pStyle w:val="Heading1"/>
        <w:spacing w:before="0"/>
        <w:ind w:left="0"/>
        <w:jc w:val="center"/>
        <w:rPr>
          <w:sz w:val="16"/>
          <w:szCs w:val="16"/>
        </w:rPr>
      </w:pPr>
      <w:r w:rsidRPr="00E72DD6">
        <w:rPr>
          <w:sz w:val="16"/>
          <w:szCs w:val="16"/>
        </w:rPr>
        <w:t>KATI PATANG LIFESTYLE</w:t>
      </w:r>
      <w:r w:rsidR="00DA4073" w:rsidRPr="00E72DD6">
        <w:rPr>
          <w:sz w:val="16"/>
          <w:szCs w:val="16"/>
        </w:rPr>
        <w:t xml:space="preserve"> </w:t>
      </w:r>
      <w:r w:rsidR="004F3F1C" w:rsidRPr="00E72DD6">
        <w:rPr>
          <w:sz w:val="16"/>
          <w:szCs w:val="16"/>
        </w:rPr>
        <w:t>LIMITED</w:t>
      </w:r>
      <w:r w:rsidR="005863E9" w:rsidRPr="00E72DD6">
        <w:rPr>
          <w:sz w:val="16"/>
          <w:szCs w:val="16"/>
        </w:rPr>
        <w:t xml:space="preserve"> – RIGHTS ISSUE</w:t>
      </w:r>
    </w:p>
    <w:p w14:paraId="6CFCA2B8" w14:textId="77777777" w:rsidR="005863E9" w:rsidRPr="00E72DD6" w:rsidRDefault="005863E9" w:rsidP="00192B64">
      <w:pPr>
        <w:tabs>
          <w:tab w:val="left" w:pos="8601"/>
        </w:tabs>
        <w:jc w:val="center"/>
        <w:rPr>
          <w:b/>
          <w:sz w:val="16"/>
          <w:szCs w:val="16"/>
        </w:rPr>
      </w:pPr>
      <w:r w:rsidRPr="00E72DD6">
        <w:rPr>
          <w:b/>
          <w:sz w:val="16"/>
          <w:szCs w:val="16"/>
        </w:rPr>
        <w:t>ACKNOWLEDGEMENT SLIP</w:t>
      </w:r>
      <w:r w:rsidRPr="00E72DD6">
        <w:rPr>
          <w:b/>
          <w:spacing w:val="-21"/>
          <w:sz w:val="16"/>
          <w:szCs w:val="16"/>
        </w:rPr>
        <w:t xml:space="preserve"> </w:t>
      </w:r>
      <w:r w:rsidRPr="00E72DD6">
        <w:rPr>
          <w:b/>
          <w:sz w:val="16"/>
          <w:szCs w:val="16"/>
        </w:rPr>
        <w:t>FOR</w:t>
      </w:r>
      <w:r w:rsidRPr="00E72DD6">
        <w:rPr>
          <w:b/>
          <w:spacing w:val="-13"/>
          <w:sz w:val="16"/>
          <w:szCs w:val="16"/>
        </w:rPr>
        <w:t xml:space="preserve"> </w:t>
      </w:r>
      <w:r w:rsidRPr="00E72DD6">
        <w:rPr>
          <w:b/>
          <w:sz w:val="16"/>
          <w:szCs w:val="16"/>
        </w:rPr>
        <w:t>APPLICANT</w:t>
      </w:r>
    </w:p>
    <w:tbl>
      <w:tblPr>
        <w:tblW w:w="5000" w:type="pct"/>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CellMar>
          <w:left w:w="0" w:type="dxa"/>
          <w:right w:w="0" w:type="dxa"/>
        </w:tblCellMar>
        <w:tblLook w:val="01E0" w:firstRow="1" w:lastRow="1" w:firstColumn="1" w:lastColumn="1" w:noHBand="0" w:noVBand="0"/>
      </w:tblPr>
      <w:tblGrid>
        <w:gridCol w:w="2728"/>
        <w:gridCol w:w="21"/>
        <w:gridCol w:w="508"/>
        <w:gridCol w:w="422"/>
        <w:gridCol w:w="318"/>
        <w:gridCol w:w="318"/>
        <w:gridCol w:w="318"/>
        <w:gridCol w:w="318"/>
        <w:gridCol w:w="318"/>
        <w:gridCol w:w="318"/>
        <w:gridCol w:w="318"/>
        <w:gridCol w:w="318"/>
        <w:gridCol w:w="318"/>
        <w:gridCol w:w="318"/>
        <w:gridCol w:w="318"/>
        <w:gridCol w:w="318"/>
        <w:gridCol w:w="337"/>
        <w:gridCol w:w="2625"/>
      </w:tblGrid>
      <w:tr w:rsidR="0052395C" w:rsidRPr="00E72DD6" w14:paraId="2E665989" w14:textId="77777777" w:rsidTr="00B57AA1">
        <w:trPr>
          <w:trHeight w:val="20"/>
        </w:trPr>
        <w:tc>
          <w:tcPr>
            <w:tcW w:w="1305" w:type="pct"/>
          </w:tcPr>
          <w:p w14:paraId="72A75646" w14:textId="77777777" w:rsidR="0052395C" w:rsidRPr="00E72DD6" w:rsidRDefault="0052395C" w:rsidP="00192B64">
            <w:pPr>
              <w:pStyle w:val="TableParagraph"/>
              <w:ind w:left="80"/>
              <w:rPr>
                <w:b/>
                <w:sz w:val="16"/>
                <w:szCs w:val="16"/>
              </w:rPr>
            </w:pPr>
            <w:r w:rsidRPr="00E72DD6">
              <w:rPr>
                <w:b/>
                <w:sz w:val="16"/>
                <w:szCs w:val="16"/>
              </w:rPr>
              <w:t>Received from</w:t>
            </w:r>
          </w:p>
        </w:tc>
        <w:tc>
          <w:tcPr>
            <w:tcW w:w="2440" w:type="pct"/>
            <w:gridSpan w:val="16"/>
          </w:tcPr>
          <w:p w14:paraId="690620C7" w14:textId="77777777" w:rsidR="0052395C" w:rsidRPr="00E72DD6" w:rsidRDefault="0052395C" w:rsidP="00192B64">
            <w:pPr>
              <w:pStyle w:val="TableParagraph"/>
              <w:rPr>
                <w:sz w:val="16"/>
                <w:szCs w:val="16"/>
              </w:rPr>
            </w:pPr>
          </w:p>
        </w:tc>
        <w:tc>
          <w:tcPr>
            <w:tcW w:w="1255" w:type="pct"/>
            <w:tcBorders>
              <w:bottom w:val="single" w:sz="4" w:space="0" w:color="auto"/>
            </w:tcBorders>
          </w:tcPr>
          <w:p w14:paraId="2B2465E9" w14:textId="77777777" w:rsidR="0052395C" w:rsidRPr="00E72DD6" w:rsidRDefault="0052395C" w:rsidP="00192B64">
            <w:pPr>
              <w:pStyle w:val="TableParagraph"/>
              <w:ind w:left="79"/>
              <w:rPr>
                <w:b/>
                <w:sz w:val="16"/>
                <w:szCs w:val="16"/>
              </w:rPr>
            </w:pPr>
            <w:r w:rsidRPr="00E72DD6">
              <w:rPr>
                <w:b/>
                <w:sz w:val="16"/>
                <w:szCs w:val="16"/>
              </w:rPr>
              <w:t>Application Form No.</w:t>
            </w:r>
          </w:p>
        </w:tc>
      </w:tr>
      <w:tr w:rsidR="005863E9" w:rsidRPr="00E72DD6" w14:paraId="13830863" w14:textId="77777777" w:rsidTr="00B57AA1">
        <w:trPr>
          <w:trHeight w:val="20"/>
        </w:trPr>
        <w:tc>
          <w:tcPr>
            <w:tcW w:w="1305" w:type="pct"/>
          </w:tcPr>
          <w:p w14:paraId="2785B7F6" w14:textId="77777777" w:rsidR="005863E9" w:rsidRPr="00E72DD6" w:rsidRDefault="005863E9" w:rsidP="00192B64">
            <w:pPr>
              <w:pStyle w:val="TableParagraph"/>
              <w:ind w:left="80"/>
              <w:rPr>
                <w:b/>
                <w:sz w:val="16"/>
                <w:szCs w:val="16"/>
              </w:rPr>
            </w:pPr>
            <w:r w:rsidRPr="00E72DD6">
              <w:rPr>
                <w:b/>
                <w:sz w:val="16"/>
                <w:szCs w:val="16"/>
              </w:rPr>
              <w:t>PAN</w:t>
            </w:r>
          </w:p>
        </w:tc>
        <w:tc>
          <w:tcPr>
            <w:tcW w:w="253" w:type="pct"/>
            <w:gridSpan w:val="2"/>
          </w:tcPr>
          <w:p w14:paraId="4FEF0E04" w14:textId="77777777" w:rsidR="005863E9" w:rsidRPr="00E72DD6" w:rsidRDefault="005863E9" w:rsidP="00192B64">
            <w:pPr>
              <w:pStyle w:val="TableParagraph"/>
              <w:rPr>
                <w:sz w:val="16"/>
                <w:szCs w:val="16"/>
              </w:rPr>
            </w:pPr>
          </w:p>
        </w:tc>
        <w:tc>
          <w:tcPr>
            <w:tcW w:w="202" w:type="pct"/>
          </w:tcPr>
          <w:p w14:paraId="20F98B64" w14:textId="77777777" w:rsidR="005863E9" w:rsidRPr="00E72DD6" w:rsidRDefault="005863E9" w:rsidP="00192B64">
            <w:pPr>
              <w:pStyle w:val="TableParagraph"/>
              <w:rPr>
                <w:sz w:val="16"/>
                <w:szCs w:val="16"/>
              </w:rPr>
            </w:pPr>
          </w:p>
        </w:tc>
        <w:tc>
          <w:tcPr>
            <w:tcW w:w="152" w:type="pct"/>
          </w:tcPr>
          <w:p w14:paraId="2065504D" w14:textId="77777777" w:rsidR="005863E9" w:rsidRPr="00E72DD6" w:rsidRDefault="005863E9" w:rsidP="00192B64">
            <w:pPr>
              <w:pStyle w:val="TableParagraph"/>
              <w:rPr>
                <w:sz w:val="16"/>
                <w:szCs w:val="16"/>
              </w:rPr>
            </w:pPr>
          </w:p>
        </w:tc>
        <w:tc>
          <w:tcPr>
            <w:tcW w:w="152" w:type="pct"/>
          </w:tcPr>
          <w:p w14:paraId="69C64CB2" w14:textId="77777777" w:rsidR="005863E9" w:rsidRPr="00E72DD6" w:rsidRDefault="005863E9" w:rsidP="00192B64">
            <w:pPr>
              <w:pStyle w:val="TableParagraph"/>
              <w:rPr>
                <w:sz w:val="16"/>
                <w:szCs w:val="16"/>
              </w:rPr>
            </w:pPr>
          </w:p>
        </w:tc>
        <w:tc>
          <w:tcPr>
            <w:tcW w:w="152" w:type="pct"/>
          </w:tcPr>
          <w:p w14:paraId="777947BD" w14:textId="77777777" w:rsidR="005863E9" w:rsidRPr="00E72DD6" w:rsidRDefault="005863E9" w:rsidP="00192B64">
            <w:pPr>
              <w:pStyle w:val="TableParagraph"/>
              <w:rPr>
                <w:sz w:val="16"/>
                <w:szCs w:val="16"/>
              </w:rPr>
            </w:pPr>
          </w:p>
        </w:tc>
        <w:tc>
          <w:tcPr>
            <w:tcW w:w="152" w:type="pct"/>
          </w:tcPr>
          <w:p w14:paraId="02C22044" w14:textId="77777777" w:rsidR="005863E9" w:rsidRPr="00E72DD6" w:rsidRDefault="005863E9" w:rsidP="00192B64">
            <w:pPr>
              <w:pStyle w:val="TableParagraph"/>
              <w:rPr>
                <w:sz w:val="16"/>
                <w:szCs w:val="16"/>
              </w:rPr>
            </w:pPr>
          </w:p>
        </w:tc>
        <w:tc>
          <w:tcPr>
            <w:tcW w:w="152" w:type="pct"/>
          </w:tcPr>
          <w:p w14:paraId="6C5C74E4" w14:textId="77777777" w:rsidR="005863E9" w:rsidRPr="00E72DD6" w:rsidRDefault="005863E9" w:rsidP="00192B64">
            <w:pPr>
              <w:pStyle w:val="TableParagraph"/>
              <w:rPr>
                <w:sz w:val="16"/>
                <w:szCs w:val="16"/>
              </w:rPr>
            </w:pPr>
          </w:p>
        </w:tc>
        <w:tc>
          <w:tcPr>
            <w:tcW w:w="152" w:type="pct"/>
          </w:tcPr>
          <w:p w14:paraId="31FD44C5" w14:textId="77777777" w:rsidR="005863E9" w:rsidRPr="00E72DD6" w:rsidRDefault="005863E9" w:rsidP="00192B64">
            <w:pPr>
              <w:pStyle w:val="TableParagraph"/>
              <w:rPr>
                <w:sz w:val="16"/>
                <w:szCs w:val="16"/>
              </w:rPr>
            </w:pPr>
          </w:p>
        </w:tc>
        <w:tc>
          <w:tcPr>
            <w:tcW w:w="152" w:type="pct"/>
          </w:tcPr>
          <w:p w14:paraId="5C44005F" w14:textId="77777777" w:rsidR="005863E9" w:rsidRPr="00E72DD6" w:rsidRDefault="005863E9" w:rsidP="00192B64">
            <w:pPr>
              <w:pStyle w:val="TableParagraph"/>
              <w:rPr>
                <w:sz w:val="16"/>
                <w:szCs w:val="16"/>
              </w:rPr>
            </w:pPr>
          </w:p>
        </w:tc>
        <w:tc>
          <w:tcPr>
            <w:tcW w:w="152" w:type="pct"/>
          </w:tcPr>
          <w:p w14:paraId="37CF2F4D" w14:textId="77777777" w:rsidR="005863E9" w:rsidRPr="00E72DD6" w:rsidRDefault="005863E9" w:rsidP="00192B64">
            <w:pPr>
              <w:pStyle w:val="TableParagraph"/>
              <w:rPr>
                <w:sz w:val="16"/>
                <w:szCs w:val="16"/>
              </w:rPr>
            </w:pPr>
          </w:p>
        </w:tc>
        <w:tc>
          <w:tcPr>
            <w:tcW w:w="152" w:type="pct"/>
          </w:tcPr>
          <w:p w14:paraId="2256814E" w14:textId="77777777" w:rsidR="005863E9" w:rsidRPr="00E72DD6" w:rsidRDefault="005863E9" w:rsidP="00192B64">
            <w:pPr>
              <w:pStyle w:val="TableParagraph"/>
              <w:rPr>
                <w:sz w:val="16"/>
                <w:szCs w:val="16"/>
              </w:rPr>
            </w:pPr>
          </w:p>
        </w:tc>
        <w:tc>
          <w:tcPr>
            <w:tcW w:w="152" w:type="pct"/>
          </w:tcPr>
          <w:p w14:paraId="6BAB4920" w14:textId="77777777" w:rsidR="005863E9" w:rsidRPr="00E72DD6" w:rsidRDefault="005863E9" w:rsidP="00192B64">
            <w:pPr>
              <w:pStyle w:val="TableParagraph"/>
              <w:rPr>
                <w:sz w:val="16"/>
                <w:szCs w:val="16"/>
              </w:rPr>
            </w:pPr>
          </w:p>
        </w:tc>
        <w:tc>
          <w:tcPr>
            <w:tcW w:w="152" w:type="pct"/>
          </w:tcPr>
          <w:p w14:paraId="25214EE2" w14:textId="77777777" w:rsidR="005863E9" w:rsidRPr="00E72DD6" w:rsidRDefault="005863E9" w:rsidP="00192B64">
            <w:pPr>
              <w:pStyle w:val="TableParagraph"/>
              <w:rPr>
                <w:sz w:val="16"/>
                <w:szCs w:val="16"/>
              </w:rPr>
            </w:pPr>
          </w:p>
        </w:tc>
        <w:tc>
          <w:tcPr>
            <w:tcW w:w="152" w:type="pct"/>
          </w:tcPr>
          <w:p w14:paraId="09DBEA21" w14:textId="77777777" w:rsidR="005863E9" w:rsidRPr="00E72DD6" w:rsidRDefault="005863E9" w:rsidP="00192B64">
            <w:pPr>
              <w:pStyle w:val="TableParagraph"/>
              <w:rPr>
                <w:sz w:val="16"/>
                <w:szCs w:val="16"/>
              </w:rPr>
            </w:pPr>
          </w:p>
        </w:tc>
        <w:tc>
          <w:tcPr>
            <w:tcW w:w="160" w:type="pct"/>
          </w:tcPr>
          <w:p w14:paraId="54B1A60A" w14:textId="77777777" w:rsidR="005863E9" w:rsidRPr="00E72DD6" w:rsidRDefault="005863E9" w:rsidP="00192B64">
            <w:pPr>
              <w:pStyle w:val="TableParagraph"/>
              <w:rPr>
                <w:sz w:val="16"/>
                <w:szCs w:val="16"/>
              </w:rPr>
            </w:pPr>
          </w:p>
        </w:tc>
        <w:tc>
          <w:tcPr>
            <w:tcW w:w="1255" w:type="pct"/>
            <w:tcBorders>
              <w:top w:val="single" w:sz="4" w:space="0" w:color="auto"/>
            </w:tcBorders>
          </w:tcPr>
          <w:p w14:paraId="3E3BB45C" w14:textId="77777777" w:rsidR="005863E9" w:rsidRPr="00E72DD6" w:rsidRDefault="005863E9" w:rsidP="00192B64">
            <w:pPr>
              <w:rPr>
                <w:b/>
                <w:sz w:val="16"/>
                <w:szCs w:val="16"/>
              </w:rPr>
            </w:pPr>
          </w:p>
        </w:tc>
      </w:tr>
      <w:tr w:rsidR="005863E9" w:rsidRPr="00E72DD6" w14:paraId="73641E2A" w14:textId="77777777" w:rsidTr="00B57AA1">
        <w:trPr>
          <w:trHeight w:val="20"/>
        </w:trPr>
        <w:tc>
          <w:tcPr>
            <w:tcW w:w="1305" w:type="pct"/>
          </w:tcPr>
          <w:p w14:paraId="24E58513" w14:textId="77777777" w:rsidR="005863E9" w:rsidRPr="00E72DD6" w:rsidRDefault="005863E9" w:rsidP="00192B64">
            <w:pPr>
              <w:pStyle w:val="TableParagraph"/>
              <w:ind w:left="80"/>
              <w:rPr>
                <w:b/>
                <w:sz w:val="16"/>
                <w:szCs w:val="16"/>
              </w:rPr>
            </w:pPr>
            <w:r w:rsidRPr="00E72DD6">
              <w:rPr>
                <w:b/>
                <w:sz w:val="16"/>
                <w:szCs w:val="16"/>
              </w:rPr>
              <w:t>DP ID and CLIENT ID</w:t>
            </w:r>
          </w:p>
        </w:tc>
        <w:tc>
          <w:tcPr>
            <w:tcW w:w="253" w:type="pct"/>
            <w:gridSpan w:val="2"/>
          </w:tcPr>
          <w:p w14:paraId="142EEBD8" w14:textId="77777777" w:rsidR="005863E9" w:rsidRPr="00E72DD6" w:rsidRDefault="005863E9" w:rsidP="00192B64">
            <w:pPr>
              <w:pStyle w:val="TableParagraph"/>
              <w:rPr>
                <w:sz w:val="16"/>
                <w:szCs w:val="16"/>
              </w:rPr>
            </w:pPr>
          </w:p>
        </w:tc>
        <w:tc>
          <w:tcPr>
            <w:tcW w:w="202" w:type="pct"/>
          </w:tcPr>
          <w:p w14:paraId="671A6AF3" w14:textId="77777777" w:rsidR="005863E9" w:rsidRPr="00E72DD6" w:rsidRDefault="005863E9" w:rsidP="00192B64">
            <w:pPr>
              <w:pStyle w:val="TableParagraph"/>
              <w:rPr>
                <w:sz w:val="16"/>
                <w:szCs w:val="16"/>
              </w:rPr>
            </w:pPr>
          </w:p>
        </w:tc>
        <w:tc>
          <w:tcPr>
            <w:tcW w:w="152" w:type="pct"/>
          </w:tcPr>
          <w:p w14:paraId="7B85CFEE" w14:textId="77777777" w:rsidR="005863E9" w:rsidRPr="00E72DD6" w:rsidRDefault="005863E9" w:rsidP="00192B64">
            <w:pPr>
              <w:pStyle w:val="TableParagraph"/>
              <w:rPr>
                <w:sz w:val="16"/>
                <w:szCs w:val="16"/>
              </w:rPr>
            </w:pPr>
          </w:p>
        </w:tc>
        <w:tc>
          <w:tcPr>
            <w:tcW w:w="152" w:type="pct"/>
          </w:tcPr>
          <w:p w14:paraId="5786CDA1" w14:textId="77777777" w:rsidR="005863E9" w:rsidRPr="00E72DD6" w:rsidRDefault="005863E9" w:rsidP="00192B64">
            <w:pPr>
              <w:pStyle w:val="TableParagraph"/>
              <w:rPr>
                <w:sz w:val="16"/>
                <w:szCs w:val="16"/>
              </w:rPr>
            </w:pPr>
          </w:p>
        </w:tc>
        <w:tc>
          <w:tcPr>
            <w:tcW w:w="152" w:type="pct"/>
          </w:tcPr>
          <w:p w14:paraId="698B702E" w14:textId="77777777" w:rsidR="005863E9" w:rsidRPr="00E72DD6" w:rsidRDefault="005863E9" w:rsidP="00192B64">
            <w:pPr>
              <w:pStyle w:val="TableParagraph"/>
              <w:rPr>
                <w:sz w:val="16"/>
                <w:szCs w:val="16"/>
              </w:rPr>
            </w:pPr>
          </w:p>
        </w:tc>
        <w:tc>
          <w:tcPr>
            <w:tcW w:w="152" w:type="pct"/>
          </w:tcPr>
          <w:p w14:paraId="255B749F" w14:textId="77777777" w:rsidR="005863E9" w:rsidRPr="00E72DD6" w:rsidRDefault="005863E9" w:rsidP="00192B64">
            <w:pPr>
              <w:pStyle w:val="TableParagraph"/>
              <w:rPr>
                <w:sz w:val="16"/>
                <w:szCs w:val="16"/>
              </w:rPr>
            </w:pPr>
          </w:p>
        </w:tc>
        <w:tc>
          <w:tcPr>
            <w:tcW w:w="152" w:type="pct"/>
          </w:tcPr>
          <w:p w14:paraId="4095BE6B" w14:textId="77777777" w:rsidR="005863E9" w:rsidRPr="00E72DD6" w:rsidRDefault="005863E9" w:rsidP="00192B64">
            <w:pPr>
              <w:pStyle w:val="TableParagraph"/>
              <w:rPr>
                <w:sz w:val="16"/>
                <w:szCs w:val="16"/>
              </w:rPr>
            </w:pPr>
          </w:p>
        </w:tc>
        <w:tc>
          <w:tcPr>
            <w:tcW w:w="152" w:type="pct"/>
          </w:tcPr>
          <w:p w14:paraId="4BB6F3B9" w14:textId="77777777" w:rsidR="005863E9" w:rsidRPr="00E72DD6" w:rsidRDefault="005863E9" w:rsidP="00192B64">
            <w:pPr>
              <w:pStyle w:val="TableParagraph"/>
              <w:rPr>
                <w:sz w:val="16"/>
                <w:szCs w:val="16"/>
              </w:rPr>
            </w:pPr>
          </w:p>
        </w:tc>
        <w:tc>
          <w:tcPr>
            <w:tcW w:w="152" w:type="pct"/>
          </w:tcPr>
          <w:p w14:paraId="44B0ECC7" w14:textId="77777777" w:rsidR="005863E9" w:rsidRPr="00E72DD6" w:rsidRDefault="005863E9" w:rsidP="00192B64">
            <w:pPr>
              <w:pStyle w:val="TableParagraph"/>
              <w:rPr>
                <w:sz w:val="16"/>
                <w:szCs w:val="16"/>
              </w:rPr>
            </w:pPr>
          </w:p>
        </w:tc>
        <w:tc>
          <w:tcPr>
            <w:tcW w:w="152" w:type="pct"/>
          </w:tcPr>
          <w:p w14:paraId="52786FB3" w14:textId="77777777" w:rsidR="005863E9" w:rsidRPr="00E72DD6" w:rsidRDefault="005863E9" w:rsidP="00192B64">
            <w:pPr>
              <w:pStyle w:val="TableParagraph"/>
              <w:rPr>
                <w:sz w:val="16"/>
                <w:szCs w:val="16"/>
              </w:rPr>
            </w:pPr>
          </w:p>
        </w:tc>
        <w:tc>
          <w:tcPr>
            <w:tcW w:w="152" w:type="pct"/>
          </w:tcPr>
          <w:p w14:paraId="716204F5" w14:textId="77777777" w:rsidR="005863E9" w:rsidRPr="00E72DD6" w:rsidRDefault="005863E9" w:rsidP="00192B64">
            <w:pPr>
              <w:pStyle w:val="TableParagraph"/>
              <w:rPr>
                <w:sz w:val="16"/>
                <w:szCs w:val="16"/>
              </w:rPr>
            </w:pPr>
          </w:p>
        </w:tc>
        <w:tc>
          <w:tcPr>
            <w:tcW w:w="152" w:type="pct"/>
          </w:tcPr>
          <w:p w14:paraId="58653086" w14:textId="77777777" w:rsidR="005863E9" w:rsidRPr="00E72DD6" w:rsidRDefault="005863E9" w:rsidP="00192B64">
            <w:pPr>
              <w:pStyle w:val="TableParagraph"/>
              <w:rPr>
                <w:sz w:val="16"/>
                <w:szCs w:val="16"/>
              </w:rPr>
            </w:pPr>
          </w:p>
        </w:tc>
        <w:tc>
          <w:tcPr>
            <w:tcW w:w="152" w:type="pct"/>
          </w:tcPr>
          <w:p w14:paraId="3D0378E5" w14:textId="77777777" w:rsidR="005863E9" w:rsidRPr="00E72DD6" w:rsidRDefault="005863E9" w:rsidP="00192B64">
            <w:pPr>
              <w:pStyle w:val="TableParagraph"/>
              <w:rPr>
                <w:sz w:val="16"/>
                <w:szCs w:val="16"/>
              </w:rPr>
            </w:pPr>
          </w:p>
        </w:tc>
        <w:tc>
          <w:tcPr>
            <w:tcW w:w="152" w:type="pct"/>
          </w:tcPr>
          <w:p w14:paraId="4941B877" w14:textId="77777777" w:rsidR="005863E9" w:rsidRPr="00E72DD6" w:rsidRDefault="005863E9" w:rsidP="00192B64">
            <w:pPr>
              <w:pStyle w:val="TableParagraph"/>
              <w:rPr>
                <w:sz w:val="16"/>
                <w:szCs w:val="16"/>
              </w:rPr>
            </w:pPr>
          </w:p>
        </w:tc>
        <w:tc>
          <w:tcPr>
            <w:tcW w:w="160" w:type="pct"/>
          </w:tcPr>
          <w:p w14:paraId="794E8DCF" w14:textId="77777777" w:rsidR="005863E9" w:rsidRPr="00E72DD6" w:rsidRDefault="005863E9" w:rsidP="00192B64">
            <w:pPr>
              <w:pStyle w:val="TableParagraph"/>
              <w:rPr>
                <w:sz w:val="16"/>
                <w:szCs w:val="16"/>
              </w:rPr>
            </w:pPr>
          </w:p>
        </w:tc>
        <w:tc>
          <w:tcPr>
            <w:tcW w:w="1255" w:type="pct"/>
          </w:tcPr>
          <w:p w14:paraId="55A34392" w14:textId="77777777" w:rsidR="005863E9" w:rsidRPr="00E72DD6" w:rsidRDefault="005863E9" w:rsidP="00192B64">
            <w:pPr>
              <w:pStyle w:val="TableParagraph"/>
              <w:ind w:left="79"/>
              <w:rPr>
                <w:b/>
                <w:sz w:val="16"/>
                <w:szCs w:val="16"/>
              </w:rPr>
            </w:pPr>
            <w:r w:rsidRPr="00E72DD6">
              <w:rPr>
                <w:b/>
                <w:sz w:val="16"/>
                <w:szCs w:val="16"/>
              </w:rPr>
              <w:t>Collecting SCSBs Sign &amp; Seal</w:t>
            </w:r>
          </w:p>
        </w:tc>
      </w:tr>
      <w:tr w:rsidR="005863E9" w:rsidRPr="00E72DD6" w14:paraId="3B915F4A" w14:textId="77777777" w:rsidTr="00B57AA1">
        <w:trPr>
          <w:trHeight w:val="20"/>
        </w:trPr>
        <w:tc>
          <w:tcPr>
            <w:tcW w:w="1305" w:type="pct"/>
          </w:tcPr>
          <w:p w14:paraId="62E62133" w14:textId="77777777" w:rsidR="005863E9" w:rsidRPr="00E72DD6" w:rsidRDefault="005863E9" w:rsidP="00192B64">
            <w:pPr>
              <w:pStyle w:val="TableParagraph"/>
              <w:ind w:left="80"/>
              <w:rPr>
                <w:b/>
                <w:sz w:val="16"/>
                <w:szCs w:val="16"/>
              </w:rPr>
            </w:pPr>
            <w:r w:rsidRPr="00E72DD6">
              <w:rPr>
                <w:b/>
                <w:sz w:val="16"/>
                <w:szCs w:val="16"/>
              </w:rPr>
              <w:t>Amount Blocked (Rs. in Figures)</w:t>
            </w:r>
          </w:p>
        </w:tc>
        <w:tc>
          <w:tcPr>
            <w:tcW w:w="759" w:type="pct"/>
            <w:gridSpan w:val="5"/>
          </w:tcPr>
          <w:p w14:paraId="319489C1" w14:textId="77777777" w:rsidR="005863E9" w:rsidRPr="00E72DD6" w:rsidRDefault="005863E9" w:rsidP="00192B64">
            <w:pPr>
              <w:pStyle w:val="TableParagraph"/>
              <w:rPr>
                <w:b/>
                <w:sz w:val="16"/>
                <w:szCs w:val="16"/>
              </w:rPr>
            </w:pPr>
          </w:p>
        </w:tc>
        <w:tc>
          <w:tcPr>
            <w:tcW w:w="456" w:type="pct"/>
            <w:gridSpan w:val="3"/>
          </w:tcPr>
          <w:p w14:paraId="2A757DFE" w14:textId="77777777" w:rsidR="005863E9" w:rsidRPr="00E72DD6" w:rsidRDefault="005863E9" w:rsidP="00192B64">
            <w:pPr>
              <w:pStyle w:val="TableParagraph"/>
              <w:ind w:left="80"/>
              <w:rPr>
                <w:b/>
                <w:sz w:val="16"/>
                <w:szCs w:val="16"/>
              </w:rPr>
            </w:pPr>
            <w:r w:rsidRPr="00E72DD6">
              <w:rPr>
                <w:b/>
                <w:sz w:val="16"/>
                <w:szCs w:val="16"/>
              </w:rPr>
              <w:t>Bank &amp; Branch</w:t>
            </w:r>
          </w:p>
        </w:tc>
        <w:tc>
          <w:tcPr>
            <w:tcW w:w="1225" w:type="pct"/>
            <w:gridSpan w:val="8"/>
          </w:tcPr>
          <w:p w14:paraId="3540C6B0" w14:textId="77777777" w:rsidR="005863E9" w:rsidRPr="00E72DD6" w:rsidRDefault="005863E9" w:rsidP="00192B64">
            <w:pPr>
              <w:pStyle w:val="TableParagraph"/>
              <w:rPr>
                <w:sz w:val="16"/>
                <w:szCs w:val="16"/>
              </w:rPr>
            </w:pPr>
          </w:p>
          <w:p w14:paraId="786F3AAF" w14:textId="77777777" w:rsidR="0052395C" w:rsidRPr="00E72DD6" w:rsidRDefault="0052395C" w:rsidP="00192B64">
            <w:pPr>
              <w:pStyle w:val="TableParagraph"/>
              <w:rPr>
                <w:sz w:val="16"/>
                <w:szCs w:val="16"/>
              </w:rPr>
            </w:pPr>
          </w:p>
        </w:tc>
        <w:tc>
          <w:tcPr>
            <w:tcW w:w="1255" w:type="pct"/>
          </w:tcPr>
          <w:p w14:paraId="5E2B3B5E" w14:textId="77777777" w:rsidR="005863E9" w:rsidRPr="00E72DD6" w:rsidRDefault="005863E9" w:rsidP="00192B64">
            <w:pPr>
              <w:pStyle w:val="TableParagraph"/>
              <w:rPr>
                <w:sz w:val="16"/>
                <w:szCs w:val="16"/>
              </w:rPr>
            </w:pPr>
          </w:p>
        </w:tc>
      </w:tr>
      <w:tr w:rsidR="005863E9" w:rsidRPr="00E72DD6" w14:paraId="394C5451" w14:textId="77777777" w:rsidTr="00B57AA1">
        <w:trPr>
          <w:trHeight w:val="20"/>
        </w:trPr>
        <w:tc>
          <w:tcPr>
            <w:tcW w:w="1305" w:type="pct"/>
          </w:tcPr>
          <w:p w14:paraId="53016110" w14:textId="77777777" w:rsidR="005863E9" w:rsidRPr="00E72DD6" w:rsidRDefault="005863E9" w:rsidP="00192B64">
            <w:pPr>
              <w:pStyle w:val="TableParagraph"/>
              <w:ind w:left="56"/>
              <w:rPr>
                <w:b/>
                <w:sz w:val="16"/>
                <w:szCs w:val="16"/>
              </w:rPr>
            </w:pPr>
            <w:r w:rsidRPr="00E72DD6">
              <w:rPr>
                <w:b/>
                <w:sz w:val="16"/>
                <w:szCs w:val="16"/>
              </w:rPr>
              <w:t>ASBA Account No.</w:t>
            </w:r>
          </w:p>
        </w:tc>
        <w:tc>
          <w:tcPr>
            <w:tcW w:w="10" w:type="pct"/>
          </w:tcPr>
          <w:p w14:paraId="76F59214" w14:textId="77777777" w:rsidR="005863E9" w:rsidRPr="00E72DD6" w:rsidRDefault="005863E9" w:rsidP="00192B64">
            <w:pPr>
              <w:pStyle w:val="TableParagraph"/>
              <w:rPr>
                <w:b/>
                <w:sz w:val="16"/>
                <w:szCs w:val="16"/>
              </w:rPr>
            </w:pPr>
          </w:p>
        </w:tc>
        <w:tc>
          <w:tcPr>
            <w:tcW w:w="243" w:type="pct"/>
          </w:tcPr>
          <w:p w14:paraId="45F1FF5A" w14:textId="77777777" w:rsidR="005863E9" w:rsidRPr="00E72DD6" w:rsidRDefault="005863E9" w:rsidP="00192B64">
            <w:pPr>
              <w:pStyle w:val="TableParagraph"/>
              <w:rPr>
                <w:sz w:val="16"/>
                <w:szCs w:val="16"/>
              </w:rPr>
            </w:pPr>
          </w:p>
        </w:tc>
        <w:tc>
          <w:tcPr>
            <w:tcW w:w="202" w:type="pct"/>
          </w:tcPr>
          <w:p w14:paraId="6FDE03B9" w14:textId="77777777" w:rsidR="005863E9" w:rsidRPr="00E72DD6" w:rsidRDefault="005863E9" w:rsidP="00192B64">
            <w:pPr>
              <w:pStyle w:val="TableParagraph"/>
              <w:rPr>
                <w:sz w:val="16"/>
                <w:szCs w:val="16"/>
              </w:rPr>
            </w:pPr>
          </w:p>
        </w:tc>
        <w:tc>
          <w:tcPr>
            <w:tcW w:w="152" w:type="pct"/>
          </w:tcPr>
          <w:p w14:paraId="3341BCDB" w14:textId="77777777" w:rsidR="005863E9" w:rsidRPr="00E72DD6" w:rsidRDefault="005863E9" w:rsidP="00192B64">
            <w:pPr>
              <w:pStyle w:val="TableParagraph"/>
              <w:rPr>
                <w:sz w:val="16"/>
                <w:szCs w:val="16"/>
              </w:rPr>
            </w:pPr>
          </w:p>
        </w:tc>
        <w:tc>
          <w:tcPr>
            <w:tcW w:w="152" w:type="pct"/>
          </w:tcPr>
          <w:p w14:paraId="7BF6DFB8" w14:textId="77777777" w:rsidR="005863E9" w:rsidRPr="00E72DD6" w:rsidRDefault="005863E9" w:rsidP="00192B64">
            <w:pPr>
              <w:pStyle w:val="TableParagraph"/>
              <w:rPr>
                <w:sz w:val="16"/>
                <w:szCs w:val="16"/>
              </w:rPr>
            </w:pPr>
          </w:p>
        </w:tc>
        <w:tc>
          <w:tcPr>
            <w:tcW w:w="152" w:type="pct"/>
          </w:tcPr>
          <w:p w14:paraId="48F17E98" w14:textId="77777777" w:rsidR="005863E9" w:rsidRPr="00E72DD6" w:rsidRDefault="005863E9" w:rsidP="00192B64">
            <w:pPr>
              <w:pStyle w:val="TableParagraph"/>
              <w:rPr>
                <w:sz w:val="16"/>
                <w:szCs w:val="16"/>
              </w:rPr>
            </w:pPr>
          </w:p>
        </w:tc>
        <w:tc>
          <w:tcPr>
            <w:tcW w:w="152" w:type="pct"/>
          </w:tcPr>
          <w:p w14:paraId="739264A8" w14:textId="77777777" w:rsidR="005863E9" w:rsidRPr="00E72DD6" w:rsidRDefault="005863E9" w:rsidP="00192B64">
            <w:pPr>
              <w:pStyle w:val="TableParagraph"/>
              <w:rPr>
                <w:sz w:val="16"/>
                <w:szCs w:val="16"/>
              </w:rPr>
            </w:pPr>
          </w:p>
        </w:tc>
        <w:tc>
          <w:tcPr>
            <w:tcW w:w="152" w:type="pct"/>
          </w:tcPr>
          <w:p w14:paraId="522C8042" w14:textId="77777777" w:rsidR="005863E9" w:rsidRPr="00E72DD6" w:rsidRDefault="005863E9" w:rsidP="00192B64">
            <w:pPr>
              <w:pStyle w:val="TableParagraph"/>
              <w:rPr>
                <w:sz w:val="16"/>
                <w:szCs w:val="16"/>
              </w:rPr>
            </w:pPr>
          </w:p>
        </w:tc>
        <w:tc>
          <w:tcPr>
            <w:tcW w:w="152" w:type="pct"/>
          </w:tcPr>
          <w:p w14:paraId="10414E4E" w14:textId="77777777" w:rsidR="005863E9" w:rsidRPr="00E72DD6" w:rsidRDefault="005863E9" w:rsidP="00192B64">
            <w:pPr>
              <w:pStyle w:val="TableParagraph"/>
              <w:rPr>
                <w:sz w:val="16"/>
                <w:szCs w:val="16"/>
              </w:rPr>
            </w:pPr>
          </w:p>
        </w:tc>
        <w:tc>
          <w:tcPr>
            <w:tcW w:w="152" w:type="pct"/>
          </w:tcPr>
          <w:p w14:paraId="3465B026" w14:textId="77777777" w:rsidR="005863E9" w:rsidRPr="00E72DD6" w:rsidRDefault="005863E9" w:rsidP="00192B64">
            <w:pPr>
              <w:pStyle w:val="TableParagraph"/>
              <w:rPr>
                <w:sz w:val="16"/>
                <w:szCs w:val="16"/>
              </w:rPr>
            </w:pPr>
          </w:p>
        </w:tc>
        <w:tc>
          <w:tcPr>
            <w:tcW w:w="152" w:type="pct"/>
          </w:tcPr>
          <w:p w14:paraId="3C2362EB" w14:textId="77777777" w:rsidR="005863E9" w:rsidRPr="00E72DD6" w:rsidRDefault="005863E9" w:rsidP="00192B64">
            <w:pPr>
              <w:pStyle w:val="TableParagraph"/>
              <w:rPr>
                <w:sz w:val="16"/>
                <w:szCs w:val="16"/>
              </w:rPr>
            </w:pPr>
          </w:p>
        </w:tc>
        <w:tc>
          <w:tcPr>
            <w:tcW w:w="152" w:type="pct"/>
          </w:tcPr>
          <w:p w14:paraId="3496A54B" w14:textId="77777777" w:rsidR="005863E9" w:rsidRPr="00E72DD6" w:rsidRDefault="005863E9" w:rsidP="00192B64">
            <w:pPr>
              <w:pStyle w:val="TableParagraph"/>
              <w:rPr>
                <w:sz w:val="16"/>
                <w:szCs w:val="16"/>
              </w:rPr>
            </w:pPr>
          </w:p>
        </w:tc>
        <w:tc>
          <w:tcPr>
            <w:tcW w:w="152" w:type="pct"/>
          </w:tcPr>
          <w:p w14:paraId="124FF282" w14:textId="77777777" w:rsidR="005863E9" w:rsidRPr="00E72DD6" w:rsidRDefault="005863E9" w:rsidP="00192B64">
            <w:pPr>
              <w:pStyle w:val="TableParagraph"/>
              <w:rPr>
                <w:sz w:val="16"/>
                <w:szCs w:val="16"/>
              </w:rPr>
            </w:pPr>
          </w:p>
        </w:tc>
        <w:tc>
          <w:tcPr>
            <w:tcW w:w="152" w:type="pct"/>
          </w:tcPr>
          <w:p w14:paraId="20172AEA" w14:textId="77777777" w:rsidR="005863E9" w:rsidRPr="00E72DD6" w:rsidRDefault="005863E9" w:rsidP="00192B64">
            <w:pPr>
              <w:pStyle w:val="TableParagraph"/>
              <w:rPr>
                <w:sz w:val="16"/>
                <w:szCs w:val="16"/>
              </w:rPr>
            </w:pPr>
          </w:p>
        </w:tc>
        <w:tc>
          <w:tcPr>
            <w:tcW w:w="152" w:type="pct"/>
          </w:tcPr>
          <w:p w14:paraId="33D603A3" w14:textId="77777777" w:rsidR="005863E9" w:rsidRPr="00E72DD6" w:rsidRDefault="005863E9" w:rsidP="00192B64">
            <w:pPr>
              <w:pStyle w:val="TableParagraph"/>
              <w:rPr>
                <w:sz w:val="16"/>
                <w:szCs w:val="16"/>
              </w:rPr>
            </w:pPr>
          </w:p>
        </w:tc>
        <w:tc>
          <w:tcPr>
            <w:tcW w:w="160" w:type="pct"/>
          </w:tcPr>
          <w:p w14:paraId="345659A2" w14:textId="77777777" w:rsidR="005863E9" w:rsidRPr="00E72DD6" w:rsidRDefault="005863E9" w:rsidP="00192B64">
            <w:pPr>
              <w:pStyle w:val="TableParagraph"/>
              <w:rPr>
                <w:sz w:val="16"/>
                <w:szCs w:val="16"/>
              </w:rPr>
            </w:pPr>
          </w:p>
        </w:tc>
        <w:tc>
          <w:tcPr>
            <w:tcW w:w="1255" w:type="pct"/>
          </w:tcPr>
          <w:p w14:paraId="6FB97863" w14:textId="51D63534" w:rsidR="005863E9" w:rsidRPr="00A24130" w:rsidRDefault="0096124D" w:rsidP="00192B64">
            <w:pPr>
              <w:pStyle w:val="TableParagraph"/>
              <w:tabs>
                <w:tab w:val="left" w:pos="1576"/>
              </w:tabs>
              <w:ind w:left="56"/>
              <w:rPr>
                <w:sz w:val="16"/>
                <w:szCs w:val="16"/>
              </w:rPr>
            </w:pPr>
            <w:r w:rsidRPr="003B0723">
              <w:rPr>
                <w:b/>
                <w:bCs/>
                <w:sz w:val="16"/>
                <w:szCs w:val="16"/>
              </w:rPr>
              <w:t>Dat</w:t>
            </w:r>
            <w:r w:rsidR="00F1105B" w:rsidRPr="003B0723">
              <w:rPr>
                <w:b/>
                <w:bCs/>
                <w:sz w:val="16"/>
                <w:szCs w:val="16"/>
              </w:rPr>
              <w:t>e</w:t>
            </w:r>
            <w:r w:rsidR="00F1105B" w:rsidRPr="00A24130">
              <w:rPr>
                <w:sz w:val="16"/>
                <w:szCs w:val="16"/>
              </w:rPr>
              <w:t xml:space="preserve"> </w:t>
            </w:r>
            <w:r w:rsidR="00F1105B" w:rsidRPr="003B0723">
              <w:rPr>
                <w:b/>
                <w:bCs/>
                <w:sz w:val="16"/>
                <w:szCs w:val="16"/>
              </w:rPr>
              <w:t>:</w:t>
            </w:r>
            <w:r w:rsidR="00F1105B" w:rsidRPr="00A24130">
              <w:rPr>
                <w:sz w:val="16"/>
                <w:szCs w:val="16"/>
              </w:rPr>
              <w:t xml:space="preserve"> </w:t>
            </w:r>
          </w:p>
        </w:tc>
      </w:tr>
      <w:tr w:rsidR="005863E9" w:rsidRPr="00E72DD6" w14:paraId="2A2A44FE" w14:textId="77777777" w:rsidTr="00B57AA1">
        <w:trPr>
          <w:trHeight w:val="20"/>
        </w:trPr>
        <w:tc>
          <w:tcPr>
            <w:tcW w:w="1305" w:type="pct"/>
          </w:tcPr>
          <w:p w14:paraId="404B860F" w14:textId="77777777" w:rsidR="005863E9" w:rsidRPr="00E72DD6" w:rsidRDefault="005863E9" w:rsidP="00192B64">
            <w:pPr>
              <w:pStyle w:val="TableParagraph"/>
              <w:ind w:left="80"/>
              <w:rPr>
                <w:b/>
                <w:sz w:val="16"/>
                <w:szCs w:val="16"/>
              </w:rPr>
            </w:pPr>
            <w:r w:rsidRPr="00E72DD6">
              <w:rPr>
                <w:b/>
                <w:sz w:val="16"/>
                <w:szCs w:val="16"/>
              </w:rPr>
              <w:t>Tel. /Mobile No.</w:t>
            </w:r>
          </w:p>
        </w:tc>
        <w:tc>
          <w:tcPr>
            <w:tcW w:w="253" w:type="pct"/>
            <w:gridSpan w:val="2"/>
          </w:tcPr>
          <w:p w14:paraId="2C62D71A" w14:textId="77777777" w:rsidR="005863E9" w:rsidRPr="00E72DD6" w:rsidRDefault="005863E9" w:rsidP="00192B64">
            <w:pPr>
              <w:pStyle w:val="TableParagraph"/>
              <w:rPr>
                <w:sz w:val="16"/>
                <w:szCs w:val="16"/>
              </w:rPr>
            </w:pPr>
          </w:p>
        </w:tc>
        <w:tc>
          <w:tcPr>
            <w:tcW w:w="202" w:type="pct"/>
          </w:tcPr>
          <w:p w14:paraId="66E2B844" w14:textId="77777777" w:rsidR="005863E9" w:rsidRPr="00E72DD6" w:rsidRDefault="005863E9" w:rsidP="00192B64">
            <w:pPr>
              <w:pStyle w:val="TableParagraph"/>
              <w:rPr>
                <w:sz w:val="16"/>
                <w:szCs w:val="16"/>
              </w:rPr>
            </w:pPr>
          </w:p>
        </w:tc>
        <w:tc>
          <w:tcPr>
            <w:tcW w:w="152" w:type="pct"/>
          </w:tcPr>
          <w:p w14:paraId="22C3EEE8" w14:textId="77777777" w:rsidR="005863E9" w:rsidRPr="00E72DD6" w:rsidRDefault="005863E9" w:rsidP="00192B64">
            <w:pPr>
              <w:pStyle w:val="TableParagraph"/>
              <w:rPr>
                <w:sz w:val="16"/>
                <w:szCs w:val="16"/>
              </w:rPr>
            </w:pPr>
          </w:p>
        </w:tc>
        <w:tc>
          <w:tcPr>
            <w:tcW w:w="152" w:type="pct"/>
          </w:tcPr>
          <w:p w14:paraId="51B10AD4" w14:textId="77777777" w:rsidR="005863E9" w:rsidRPr="00E72DD6" w:rsidRDefault="005863E9" w:rsidP="00192B64">
            <w:pPr>
              <w:pStyle w:val="TableParagraph"/>
              <w:rPr>
                <w:sz w:val="16"/>
                <w:szCs w:val="16"/>
              </w:rPr>
            </w:pPr>
          </w:p>
        </w:tc>
        <w:tc>
          <w:tcPr>
            <w:tcW w:w="152" w:type="pct"/>
          </w:tcPr>
          <w:p w14:paraId="0FF94AF9" w14:textId="77777777" w:rsidR="005863E9" w:rsidRPr="00E72DD6" w:rsidRDefault="005863E9" w:rsidP="00192B64">
            <w:pPr>
              <w:pStyle w:val="TableParagraph"/>
              <w:rPr>
                <w:sz w:val="16"/>
                <w:szCs w:val="16"/>
              </w:rPr>
            </w:pPr>
          </w:p>
        </w:tc>
        <w:tc>
          <w:tcPr>
            <w:tcW w:w="152" w:type="pct"/>
          </w:tcPr>
          <w:p w14:paraId="69BDF1C5" w14:textId="77777777" w:rsidR="005863E9" w:rsidRPr="00E72DD6" w:rsidRDefault="005863E9" w:rsidP="00192B64">
            <w:pPr>
              <w:pStyle w:val="TableParagraph"/>
              <w:rPr>
                <w:sz w:val="16"/>
                <w:szCs w:val="16"/>
              </w:rPr>
            </w:pPr>
          </w:p>
        </w:tc>
        <w:tc>
          <w:tcPr>
            <w:tcW w:w="152" w:type="pct"/>
          </w:tcPr>
          <w:p w14:paraId="36F0FF10" w14:textId="77777777" w:rsidR="005863E9" w:rsidRPr="00E72DD6" w:rsidRDefault="005863E9" w:rsidP="00192B64">
            <w:pPr>
              <w:pStyle w:val="TableParagraph"/>
              <w:rPr>
                <w:sz w:val="16"/>
                <w:szCs w:val="16"/>
              </w:rPr>
            </w:pPr>
          </w:p>
        </w:tc>
        <w:tc>
          <w:tcPr>
            <w:tcW w:w="152" w:type="pct"/>
          </w:tcPr>
          <w:p w14:paraId="5675E340" w14:textId="77777777" w:rsidR="005863E9" w:rsidRPr="00E72DD6" w:rsidRDefault="005863E9" w:rsidP="00192B64">
            <w:pPr>
              <w:pStyle w:val="TableParagraph"/>
              <w:rPr>
                <w:sz w:val="16"/>
                <w:szCs w:val="16"/>
              </w:rPr>
            </w:pPr>
          </w:p>
        </w:tc>
        <w:tc>
          <w:tcPr>
            <w:tcW w:w="152" w:type="pct"/>
          </w:tcPr>
          <w:p w14:paraId="039BF14F" w14:textId="77777777" w:rsidR="005863E9" w:rsidRPr="00E72DD6" w:rsidRDefault="005863E9" w:rsidP="00192B64">
            <w:pPr>
              <w:pStyle w:val="TableParagraph"/>
              <w:rPr>
                <w:sz w:val="16"/>
                <w:szCs w:val="16"/>
              </w:rPr>
            </w:pPr>
          </w:p>
        </w:tc>
        <w:tc>
          <w:tcPr>
            <w:tcW w:w="152" w:type="pct"/>
          </w:tcPr>
          <w:p w14:paraId="10851C20" w14:textId="77777777" w:rsidR="005863E9" w:rsidRPr="00E72DD6" w:rsidRDefault="005863E9" w:rsidP="00192B64">
            <w:pPr>
              <w:pStyle w:val="TableParagraph"/>
              <w:rPr>
                <w:sz w:val="16"/>
                <w:szCs w:val="16"/>
              </w:rPr>
            </w:pPr>
          </w:p>
        </w:tc>
        <w:tc>
          <w:tcPr>
            <w:tcW w:w="2024" w:type="pct"/>
            <w:gridSpan w:val="6"/>
          </w:tcPr>
          <w:p w14:paraId="5D94A27C" w14:textId="77777777" w:rsidR="005863E9" w:rsidRPr="00E72DD6" w:rsidRDefault="005863E9" w:rsidP="00192B64">
            <w:pPr>
              <w:pStyle w:val="TableParagraph"/>
              <w:ind w:left="81"/>
              <w:rPr>
                <w:b/>
                <w:sz w:val="16"/>
                <w:szCs w:val="16"/>
              </w:rPr>
            </w:pPr>
            <w:r w:rsidRPr="00E72DD6">
              <w:rPr>
                <w:b/>
                <w:sz w:val="16"/>
                <w:szCs w:val="16"/>
              </w:rPr>
              <w:t>Email Id:</w:t>
            </w:r>
          </w:p>
        </w:tc>
      </w:tr>
    </w:tbl>
    <w:p w14:paraId="59520867" w14:textId="061EBD3D" w:rsidR="004D246E" w:rsidRPr="00E72DD6" w:rsidRDefault="004D246E" w:rsidP="00192B64">
      <w:pPr>
        <w:widowControl/>
        <w:autoSpaceDE/>
        <w:autoSpaceDN/>
        <w:rPr>
          <w:b/>
          <w:bCs/>
          <w:sz w:val="16"/>
          <w:szCs w:val="16"/>
        </w:rPr>
      </w:pPr>
    </w:p>
    <w:p w14:paraId="644E77F1" w14:textId="77777777" w:rsidR="004D246E" w:rsidRPr="00E72DD6" w:rsidRDefault="004D246E">
      <w:pPr>
        <w:widowControl/>
        <w:autoSpaceDE/>
        <w:autoSpaceDN/>
        <w:spacing w:after="200" w:line="276" w:lineRule="auto"/>
        <w:rPr>
          <w:b/>
          <w:bCs/>
          <w:sz w:val="16"/>
          <w:szCs w:val="16"/>
        </w:rPr>
      </w:pPr>
      <w:r w:rsidRPr="00E72DD6">
        <w:rPr>
          <w:b/>
          <w:bCs/>
          <w:sz w:val="16"/>
          <w:szCs w:val="16"/>
        </w:rPr>
        <w:br w:type="page"/>
      </w:r>
    </w:p>
    <w:p w14:paraId="6AE24931" w14:textId="77777777" w:rsidR="00FA0437" w:rsidRPr="00E72DD6" w:rsidRDefault="00FA0437" w:rsidP="00192B64">
      <w:pPr>
        <w:widowControl/>
        <w:autoSpaceDE/>
        <w:autoSpaceDN/>
        <w:rPr>
          <w:b/>
          <w:bCs/>
          <w:sz w:val="16"/>
          <w:szCs w:val="16"/>
        </w:rPr>
      </w:pPr>
    </w:p>
    <w:p w14:paraId="7CF7A255" w14:textId="493E4397" w:rsidR="005C7AEB" w:rsidRPr="00E72DD6" w:rsidRDefault="005C7AEB" w:rsidP="00192B64">
      <w:pPr>
        <w:widowControl/>
        <w:shd w:val="clear" w:color="auto" w:fill="BFBFBF" w:themeFill="background1" w:themeFillShade="BF"/>
        <w:autoSpaceDE/>
        <w:autoSpaceDN/>
        <w:jc w:val="center"/>
        <w:rPr>
          <w:b/>
          <w:bCs/>
          <w:sz w:val="16"/>
          <w:szCs w:val="16"/>
        </w:rPr>
      </w:pPr>
      <w:r w:rsidRPr="00E72DD6">
        <w:rPr>
          <w:b/>
          <w:bCs/>
          <w:sz w:val="16"/>
          <w:szCs w:val="16"/>
        </w:rPr>
        <w:t>GENERAL INSTRUCTIONS</w:t>
      </w:r>
    </w:p>
    <w:p w14:paraId="6C8C8C05" w14:textId="77777777" w:rsidR="0075423C" w:rsidRPr="00E72DD6" w:rsidRDefault="0075423C" w:rsidP="00192B64">
      <w:pPr>
        <w:pStyle w:val="ListParagraph"/>
        <w:numPr>
          <w:ilvl w:val="1"/>
          <w:numId w:val="3"/>
        </w:numPr>
        <w:tabs>
          <w:tab w:val="left" w:pos="-270"/>
        </w:tabs>
        <w:ind w:left="450" w:hanging="450"/>
        <w:contextualSpacing w:val="0"/>
        <w:jc w:val="both"/>
        <w:rPr>
          <w:sz w:val="16"/>
          <w:szCs w:val="16"/>
        </w:rPr>
      </w:pPr>
      <w:r w:rsidRPr="00E72DD6">
        <w:rPr>
          <w:sz w:val="16"/>
          <w:szCs w:val="16"/>
        </w:rPr>
        <w:t>Please read the Letter of Offer and Application Form carefully to understand the application process and applicable settlement process.</w:t>
      </w:r>
    </w:p>
    <w:p w14:paraId="66E48E61" w14:textId="60B3237E" w:rsidR="005863E9" w:rsidRPr="00E72DD6" w:rsidRDefault="005863E9" w:rsidP="00192B64">
      <w:pPr>
        <w:pStyle w:val="ListParagraph"/>
        <w:numPr>
          <w:ilvl w:val="1"/>
          <w:numId w:val="3"/>
        </w:numPr>
        <w:tabs>
          <w:tab w:val="left" w:pos="-270"/>
        </w:tabs>
        <w:ind w:left="450" w:hanging="450"/>
        <w:contextualSpacing w:val="0"/>
        <w:jc w:val="both"/>
        <w:rPr>
          <w:sz w:val="16"/>
          <w:szCs w:val="16"/>
        </w:rPr>
      </w:pPr>
      <w:r w:rsidRPr="00E72DD6">
        <w:rPr>
          <w:sz w:val="16"/>
          <w:szCs w:val="16"/>
        </w:rPr>
        <w:t>Plea</w:t>
      </w:r>
      <w:r w:rsidR="0075423C" w:rsidRPr="00E72DD6">
        <w:rPr>
          <w:sz w:val="16"/>
          <w:szCs w:val="16"/>
        </w:rPr>
        <w:t>se read the instructions</w:t>
      </w:r>
      <w:r w:rsidRPr="00E72DD6">
        <w:rPr>
          <w:sz w:val="16"/>
          <w:szCs w:val="16"/>
        </w:rPr>
        <w:t xml:space="preserve"> on the Application Form</w:t>
      </w:r>
      <w:r w:rsidRPr="00E72DD6">
        <w:rPr>
          <w:spacing w:val="-14"/>
          <w:sz w:val="16"/>
          <w:szCs w:val="16"/>
        </w:rPr>
        <w:t xml:space="preserve"> </w:t>
      </w:r>
      <w:r w:rsidR="004A1562" w:rsidRPr="00E72DD6">
        <w:rPr>
          <w:sz w:val="16"/>
          <w:szCs w:val="16"/>
        </w:rPr>
        <w:t xml:space="preserve">sent to you. Application should be complete in all respects. </w:t>
      </w:r>
      <w:r w:rsidR="0096124D" w:rsidRPr="00E72DD6">
        <w:rPr>
          <w:sz w:val="16"/>
          <w:szCs w:val="16"/>
        </w:rPr>
        <w:t>The Application</w:t>
      </w:r>
      <w:r w:rsidR="004A1562" w:rsidRPr="00E72DD6">
        <w:rPr>
          <w:sz w:val="16"/>
          <w:szCs w:val="16"/>
        </w:rPr>
        <w:t xml:space="preserve"> Form found incomplete with regard to any of the particulars required to be given therein, and/or which are not completed in conformity with the terms of the Letter of Offer, the Rights Entitlement Letter and th</w:t>
      </w:r>
      <w:r w:rsidR="00447B29" w:rsidRPr="00E72DD6">
        <w:rPr>
          <w:sz w:val="16"/>
          <w:szCs w:val="16"/>
        </w:rPr>
        <w:t>is</w:t>
      </w:r>
      <w:r w:rsidR="004A1562" w:rsidRPr="00E72DD6">
        <w:rPr>
          <w:sz w:val="16"/>
          <w:szCs w:val="16"/>
        </w:rPr>
        <w:t xml:space="preserve"> Application Form are liable to be rejected. The Application Form must be filled in English.</w:t>
      </w:r>
    </w:p>
    <w:p w14:paraId="276ED618" w14:textId="5D8511D9" w:rsidR="000D01CC" w:rsidRPr="00E72DD6" w:rsidRDefault="000D01CC" w:rsidP="00192B64">
      <w:pPr>
        <w:pStyle w:val="ListParagraph"/>
        <w:numPr>
          <w:ilvl w:val="1"/>
          <w:numId w:val="3"/>
        </w:numPr>
        <w:tabs>
          <w:tab w:val="left" w:pos="-270"/>
        </w:tabs>
        <w:ind w:left="450" w:hanging="450"/>
        <w:contextualSpacing w:val="0"/>
        <w:jc w:val="both"/>
        <w:rPr>
          <w:sz w:val="16"/>
          <w:szCs w:val="16"/>
        </w:rPr>
      </w:pPr>
      <w:r w:rsidRPr="00E72DD6">
        <w:rPr>
          <w:sz w:val="16"/>
          <w:szCs w:val="16"/>
        </w:rPr>
        <w:t xml:space="preserve">In case of non-receipt of Application Form, </w:t>
      </w:r>
      <w:r w:rsidR="00447B29" w:rsidRPr="00E72DD6">
        <w:rPr>
          <w:sz w:val="16"/>
          <w:szCs w:val="16"/>
        </w:rPr>
        <w:t xml:space="preserve">Investors can also make </w:t>
      </w:r>
      <w:r w:rsidRPr="00E72DD6">
        <w:rPr>
          <w:sz w:val="16"/>
          <w:szCs w:val="16"/>
        </w:rPr>
        <w:t xml:space="preserve">Application on plain paper </w:t>
      </w:r>
      <w:r w:rsidR="00447B29" w:rsidRPr="00E72DD6">
        <w:rPr>
          <w:sz w:val="16"/>
          <w:szCs w:val="16"/>
        </w:rPr>
        <w:t xml:space="preserve">under ASBA process </w:t>
      </w:r>
      <w:r w:rsidRPr="00E72DD6">
        <w:rPr>
          <w:sz w:val="16"/>
          <w:szCs w:val="16"/>
        </w:rPr>
        <w:t xml:space="preserve">mentioning all necessary details as mentioned under the section </w:t>
      </w:r>
      <w:r w:rsidR="00D25E88" w:rsidRPr="00E72DD6">
        <w:rPr>
          <w:i/>
          <w:iCs/>
          <w:sz w:val="16"/>
          <w:szCs w:val="16"/>
        </w:rPr>
        <w:t>“</w:t>
      </w:r>
      <w:r w:rsidR="00840DDE" w:rsidRPr="00E72DD6">
        <w:rPr>
          <w:i/>
          <w:iCs/>
          <w:sz w:val="16"/>
          <w:szCs w:val="16"/>
        </w:rPr>
        <w:t>Making of an Application by Eligible Equity Shareholders on Plain Paper under ASBA process</w:t>
      </w:r>
      <w:r w:rsidR="00447B29" w:rsidRPr="00E72DD6">
        <w:rPr>
          <w:i/>
          <w:iCs/>
          <w:sz w:val="16"/>
          <w:szCs w:val="16"/>
        </w:rPr>
        <w:t>”</w:t>
      </w:r>
      <w:r w:rsidR="00352756" w:rsidRPr="00E72DD6">
        <w:rPr>
          <w:sz w:val="16"/>
          <w:szCs w:val="16"/>
        </w:rPr>
        <w:t xml:space="preserve"> </w:t>
      </w:r>
      <w:r w:rsidR="00447B29" w:rsidRPr="00E72DD6">
        <w:rPr>
          <w:sz w:val="16"/>
          <w:szCs w:val="16"/>
        </w:rPr>
        <w:t>on page</w:t>
      </w:r>
      <w:r w:rsidR="00270F2D" w:rsidRPr="00E72DD6">
        <w:rPr>
          <w:sz w:val="16"/>
          <w:szCs w:val="16"/>
        </w:rPr>
        <w:t xml:space="preserve"> </w:t>
      </w:r>
      <w:r w:rsidR="00832B11">
        <w:rPr>
          <w:bCs/>
          <w:iCs/>
          <w:sz w:val="16"/>
          <w:szCs w:val="16"/>
        </w:rPr>
        <w:t xml:space="preserve">72 </w:t>
      </w:r>
      <w:r w:rsidRPr="00E72DD6">
        <w:rPr>
          <w:sz w:val="16"/>
          <w:szCs w:val="16"/>
        </w:rPr>
        <w:t>of the Letter of Offer</w:t>
      </w:r>
      <w:r w:rsidR="0037512F" w:rsidRPr="00E72DD6">
        <w:rPr>
          <w:sz w:val="16"/>
          <w:szCs w:val="16"/>
        </w:rPr>
        <w:t xml:space="preserve">. </w:t>
      </w:r>
    </w:p>
    <w:p w14:paraId="7B999CD1" w14:textId="36AAAF69" w:rsidR="009913B5" w:rsidRPr="00E72DD6" w:rsidRDefault="00117238" w:rsidP="00192B64">
      <w:pPr>
        <w:pStyle w:val="ListParagraph"/>
        <w:numPr>
          <w:ilvl w:val="1"/>
          <w:numId w:val="3"/>
        </w:numPr>
        <w:tabs>
          <w:tab w:val="left" w:pos="-270"/>
        </w:tabs>
        <w:ind w:left="450" w:hanging="450"/>
        <w:contextualSpacing w:val="0"/>
        <w:jc w:val="both"/>
        <w:rPr>
          <w:sz w:val="16"/>
          <w:szCs w:val="16"/>
        </w:rPr>
      </w:pPr>
      <w:r w:rsidRPr="00E72DD6">
        <w:rPr>
          <w:sz w:val="16"/>
          <w:szCs w:val="16"/>
        </w:rPr>
        <w:t>In accordance with Regulation 76 of the SEBI ICDR Regulations, SEBI Rights Issue Circulars</w:t>
      </w:r>
      <w:r w:rsidR="00415E90" w:rsidRPr="00E72DD6">
        <w:rPr>
          <w:sz w:val="16"/>
          <w:szCs w:val="16"/>
        </w:rPr>
        <w:t>,</w:t>
      </w:r>
      <w:r w:rsidRPr="00E72DD6">
        <w:rPr>
          <w:sz w:val="16"/>
          <w:szCs w:val="16"/>
        </w:rPr>
        <w:t xml:space="preserve"> all Investors desiring to make an Application in this Issue are</w:t>
      </w:r>
      <w:r w:rsidR="005974D3" w:rsidRPr="00E72DD6">
        <w:rPr>
          <w:sz w:val="16"/>
          <w:szCs w:val="16"/>
        </w:rPr>
        <w:t xml:space="preserve"> </w:t>
      </w:r>
      <w:r w:rsidRPr="00E72DD6">
        <w:rPr>
          <w:sz w:val="16"/>
          <w:szCs w:val="16"/>
        </w:rPr>
        <w:t xml:space="preserve">mandatorily required to use the ASBA process. Applications should be submitted to the Designated Branch of the SCSB or made online/electronic through the website of the SCSBs (if made available by such SCSB) for </w:t>
      </w:r>
      <w:r w:rsidR="00CF53F5" w:rsidRPr="00E72DD6">
        <w:rPr>
          <w:sz w:val="16"/>
          <w:szCs w:val="16"/>
        </w:rPr>
        <w:t>authorizing</w:t>
      </w:r>
      <w:r w:rsidRPr="00E72DD6">
        <w:rPr>
          <w:sz w:val="16"/>
          <w:szCs w:val="16"/>
        </w:rPr>
        <w:t xml:space="preserve"> such SCSB to block Application Money payable on the Application in their respective ASBA Accounts.</w:t>
      </w:r>
    </w:p>
    <w:p w14:paraId="17AE44FA" w14:textId="01944526" w:rsidR="009913B5" w:rsidRPr="00E72DD6" w:rsidRDefault="009913B5" w:rsidP="00192B64">
      <w:pPr>
        <w:pStyle w:val="ListParagraph"/>
        <w:numPr>
          <w:ilvl w:val="1"/>
          <w:numId w:val="3"/>
        </w:numPr>
        <w:tabs>
          <w:tab w:val="left" w:pos="-270"/>
        </w:tabs>
        <w:ind w:left="450" w:hanging="450"/>
        <w:contextualSpacing w:val="0"/>
        <w:jc w:val="both"/>
        <w:rPr>
          <w:b/>
          <w:bCs/>
          <w:sz w:val="16"/>
          <w:szCs w:val="16"/>
        </w:rPr>
      </w:pPr>
      <w:r w:rsidRPr="00E72DD6">
        <w:rPr>
          <w:sz w:val="16"/>
          <w:szCs w:val="16"/>
        </w:rPr>
        <w:t xml:space="preserve">Ensure that the demographic details such as address, </w:t>
      </w:r>
      <w:r w:rsidRPr="00E72DD6">
        <w:rPr>
          <w:b/>
          <w:bCs/>
          <w:sz w:val="16"/>
          <w:szCs w:val="16"/>
          <w:u w:val="single"/>
        </w:rPr>
        <w:t>PAN, DP ID, Client ID, bank account details and occupation (“Demographic Details”) are updated, true and correct, in all respects</w:t>
      </w:r>
      <w:r w:rsidRPr="00E72DD6">
        <w:rPr>
          <w:sz w:val="16"/>
          <w:szCs w:val="16"/>
        </w:rPr>
        <w:t xml:space="preserve">. Investors applying under this Issue should note that on the basis of name of the Investors, DP ID and Client ID provided by them in the Application Form or the plain paper Applications, as the case may be, the Registrar will obtain Demographic Details from the Depository. Therefore, Investors applying under this Issue should carefully fill in their Depository Account details in the Application. These Demographic Details would be used for all correspondence with such Investors including mailing of the letters intimating unblocking of bank account of the respective Investor and/or refund. The Demographic Details given by the Investors in the Application Form would not be used for any other purposes by the Registrar. Hence, Investors are advised to update their Demographic Details as provided to their Depository Participants. </w:t>
      </w:r>
      <w:r w:rsidRPr="00E72DD6">
        <w:rPr>
          <w:b/>
          <w:bCs/>
          <w:sz w:val="16"/>
          <w:szCs w:val="16"/>
        </w:rPr>
        <w:t xml:space="preserve">The Allotment Advice and the e-mail intimating unblocking of ASBA Account or refund (if any) would be e-mailed to the address of the Investor as per the e-mail address provided to our Company or the Registrar or Demographic Details received from the Depositories. The Registrar will give instructions to the SCSBs for unblocking funds in the ASBA Account to the extent Equity Shares are not allotted to such Investor. Please note that any such delay shall be at the sole risk of the Investors and none of our Company, the SCSBs, Registrar shall be liable to compensate the Investor for any losses caused due to any such delay or be liable to pay any interest for such delay. In case no corresponding record is available with the Depositories that match three parameters, (a) names of the Investors (including the order of names of joint holders), (b) DP ID, and (c) Client ID, then such Application Forms are liable to be rejected. </w:t>
      </w:r>
    </w:p>
    <w:p w14:paraId="69371519" w14:textId="77777777" w:rsidR="005863E9" w:rsidRPr="00E72DD6" w:rsidRDefault="005863E9" w:rsidP="00192B64">
      <w:pPr>
        <w:pStyle w:val="ListParagraph"/>
        <w:numPr>
          <w:ilvl w:val="1"/>
          <w:numId w:val="3"/>
        </w:numPr>
        <w:tabs>
          <w:tab w:val="left" w:pos="-270"/>
        </w:tabs>
        <w:ind w:left="450" w:hanging="450"/>
        <w:contextualSpacing w:val="0"/>
        <w:jc w:val="both"/>
        <w:rPr>
          <w:sz w:val="16"/>
          <w:szCs w:val="16"/>
        </w:rPr>
      </w:pPr>
      <w:r w:rsidRPr="00E72DD6">
        <w:rPr>
          <w:sz w:val="16"/>
          <w:szCs w:val="16"/>
        </w:rPr>
        <w:t xml:space="preserve">The Application Form can be used by </w:t>
      </w:r>
      <w:r w:rsidR="0075423C" w:rsidRPr="00E72DD6">
        <w:rPr>
          <w:sz w:val="16"/>
          <w:szCs w:val="16"/>
        </w:rPr>
        <w:t xml:space="preserve">both </w:t>
      </w:r>
      <w:r w:rsidRPr="00E72DD6">
        <w:rPr>
          <w:sz w:val="16"/>
          <w:szCs w:val="16"/>
        </w:rPr>
        <w:t>the Eligibl</w:t>
      </w:r>
      <w:r w:rsidR="00CD79CF" w:rsidRPr="00E72DD6">
        <w:rPr>
          <w:sz w:val="16"/>
          <w:szCs w:val="16"/>
        </w:rPr>
        <w:t>e Equity Shareholders and</w:t>
      </w:r>
      <w:r w:rsidRPr="00E72DD6">
        <w:rPr>
          <w:sz w:val="16"/>
          <w:szCs w:val="16"/>
        </w:rPr>
        <w:t xml:space="preserve"> the</w:t>
      </w:r>
      <w:r w:rsidRPr="00E72DD6">
        <w:rPr>
          <w:spacing w:val="-17"/>
          <w:sz w:val="16"/>
          <w:szCs w:val="16"/>
        </w:rPr>
        <w:t xml:space="preserve"> </w:t>
      </w:r>
      <w:r w:rsidRPr="00E72DD6">
        <w:rPr>
          <w:sz w:val="16"/>
          <w:szCs w:val="16"/>
        </w:rPr>
        <w:t>Renouncees.</w:t>
      </w:r>
    </w:p>
    <w:p w14:paraId="01315593" w14:textId="6BC5E678" w:rsidR="00CC01CA" w:rsidRPr="00E72DD6" w:rsidRDefault="007E04DA" w:rsidP="00192B64">
      <w:pPr>
        <w:pStyle w:val="ListParagraph"/>
        <w:numPr>
          <w:ilvl w:val="1"/>
          <w:numId w:val="3"/>
        </w:numPr>
        <w:tabs>
          <w:tab w:val="left" w:pos="-270"/>
        </w:tabs>
        <w:ind w:left="450" w:hanging="450"/>
        <w:contextualSpacing w:val="0"/>
        <w:jc w:val="both"/>
        <w:rPr>
          <w:b/>
          <w:bCs/>
          <w:sz w:val="16"/>
          <w:szCs w:val="16"/>
        </w:rPr>
      </w:pPr>
      <w:r w:rsidRPr="00E72DD6">
        <w:rPr>
          <w:b/>
          <w:bCs/>
          <w:sz w:val="16"/>
          <w:szCs w:val="16"/>
        </w:rPr>
        <w:t>APPLICATION SHOULD BE MADE ONLY THROUGH ASBA FACILITY.</w:t>
      </w:r>
    </w:p>
    <w:p w14:paraId="5CAC94AF" w14:textId="0D214998" w:rsidR="005863E9" w:rsidRPr="00E72DD6" w:rsidRDefault="005863E9" w:rsidP="00192B64">
      <w:pPr>
        <w:pStyle w:val="ListParagraph"/>
        <w:numPr>
          <w:ilvl w:val="1"/>
          <w:numId w:val="3"/>
        </w:numPr>
        <w:tabs>
          <w:tab w:val="left" w:pos="-270"/>
        </w:tabs>
        <w:ind w:left="450" w:hanging="450"/>
        <w:contextualSpacing w:val="0"/>
        <w:jc w:val="both"/>
        <w:rPr>
          <w:sz w:val="16"/>
          <w:szCs w:val="16"/>
        </w:rPr>
      </w:pPr>
      <w:r w:rsidRPr="00E72DD6">
        <w:rPr>
          <w:sz w:val="16"/>
          <w:szCs w:val="16"/>
        </w:rPr>
        <w:t>All references in this Application</w:t>
      </w:r>
      <w:r w:rsidRPr="00E72DD6">
        <w:rPr>
          <w:spacing w:val="-4"/>
          <w:sz w:val="16"/>
          <w:szCs w:val="16"/>
        </w:rPr>
        <w:t xml:space="preserve"> </w:t>
      </w:r>
      <w:r w:rsidRPr="00E72DD6">
        <w:rPr>
          <w:sz w:val="16"/>
          <w:szCs w:val="16"/>
        </w:rPr>
        <w:t>Form</w:t>
      </w:r>
      <w:r w:rsidRPr="00E72DD6">
        <w:rPr>
          <w:spacing w:val="-3"/>
          <w:sz w:val="16"/>
          <w:szCs w:val="16"/>
        </w:rPr>
        <w:t xml:space="preserve"> </w:t>
      </w:r>
      <w:r w:rsidRPr="00E72DD6">
        <w:rPr>
          <w:sz w:val="16"/>
          <w:szCs w:val="16"/>
        </w:rPr>
        <w:t>to</w:t>
      </w:r>
      <w:r w:rsidRPr="00E72DD6">
        <w:rPr>
          <w:spacing w:val="-2"/>
          <w:sz w:val="16"/>
          <w:szCs w:val="16"/>
        </w:rPr>
        <w:t xml:space="preserve"> </w:t>
      </w:r>
      <w:r w:rsidRPr="00E72DD6">
        <w:rPr>
          <w:sz w:val="16"/>
          <w:szCs w:val="16"/>
        </w:rPr>
        <w:t>the</w:t>
      </w:r>
      <w:r w:rsidRPr="00E72DD6">
        <w:rPr>
          <w:spacing w:val="-3"/>
          <w:sz w:val="16"/>
          <w:szCs w:val="16"/>
        </w:rPr>
        <w:t xml:space="preserve"> </w:t>
      </w:r>
      <w:r w:rsidRPr="00E72DD6">
        <w:rPr>
          <w:sz w:val="16"/>
          <w:szCs w:val="16"/>
        </w:rPr>
        <w:t>Letter</w:t>
      </w:r>
      <w:r w:rsidRPr="00E72DD6">
        <w:rPr>
          <w:spacing w:val="-3"/>
          <w:sz w:val="16"/>
          <w:szCs w:val="16"/>
        </w:rPr>
        <w:t xml:space="preserve"> </w:t>
      </w:r>
      <w:r w:rsidRPr="00E72DD6">
        <w:rPr>
          <w:sz w:val="16"/>
          <w:szCs w:val="16"/>
        </w:rPr>
        <w:t>of</w:t>
      </w:r>
      <w:r w:rsidRPr="00E72DD6">
        <w:rPr>
          <w:spacing w:val="-2"/>
          <w:sz w:val="16"/>
          <w:szCs w:val="16"/>
        </w:rPr>
        <w:t xml:space="preserve"> </w:t>
      </w:r>
      <w:r w:rsidRPr="00E72DD6">
        <w:rPr>
          <w:sz w:val="16"/>
          <w:szCs w:val="16"/>
        </w:rPr>
        <w:t>Offer,</w:t>
      </w:r>
      <w:r w:rsidRPr="00E72DD6">
        <w:rPr>
          <w:spacing w:val="-3"/>
          <w:sz w:val="16"/>
          <w:szCs w:val="16"/>
        </w:rPr>
        <w:t xml:space="preserve"> </w:t>
      </w:r>
      <w:r w:rsidRPr="00E72DD6">
        <w:rPr>
          <w:sz w:val="16"/>
          <w:szCs w:val="16"/>
        </w:rPr>
        <w:t>please</w:t>
      </w:r>
      <w:r w:rsidRPr="00E72DD6">
        <w:rPr>
          <w:spacing w:val="-2"/>
          <w:sz w:val="16"/>
          <w:szCs w:val="16"/>
        </w:rPr>
        <w:t xml:space="preserve"> </w:t>
      </w:r>
      <w:r w:rsidRPr="00E72DD6">
        <w:rPr>
          <w:sz w:val="16"/>
          <w:szCs w:val="16"/>
        </w:rPr>
        <w:t>refer</w:t>
      </w:r>
      <w:r w:rsidRPr="00E72DD6">
        <w:rPr>
          <w:spacing w:val="-3"/>
          <w:sz w:val="16"/>
          <w:szCs w:val="16"/>
        </w:rPr>
        <w:t xml:space="preserve"> </w:t>
      </w:r>
      <w:r w:rsidRPr="00E72DD6">
        <w:rPr>
          <w:sz w:val="16"/>
          <w:szCs w:val="16"/>
        </w:rPr>
        <w:t>to</w:t>
      </w:r>
      <w:r w:rsidRPr="00E72DD6">
        <w:rPr>
          <w:spacing w:val="-2"/>
          <w:sz w:val="16"/>
          <w:szCs w:val="16"/>
        </w:rPr>
        <w:t xml:space="preserve"> </w:t>
      </w:r>
      <w:r w:rsidRPr="00E72DD6">
        <w:rPr>
          <w:sz w:val="16"/>
          <w:szCs w:val="16"/>
        </w:rPr>
        <w:t>the</w:t>
      </w:r>
      <w:r w:rsidRPr="00E72DD6">
        <w:rPr>
          <w:spacing w:val="-3"/>
          <w:sz w:val="16"/>
          <w:szCs w:val="16"/>
        </w:rPr>
        <w:t xml:space="preserve"> </w:t>
      </w:r>
      <w:r w:rsidRPr="00E72DD6">
        <w:rPr>
          <w:sz w:val="16"/>
          <w:szCs w:val="16"/>
        </w:rPr>
        <w:t>links</w:t>
      </w:r>
      <w:r w:rsidRPr="00E72DD6">
        <w:rPr>
          <w:spacing w:val="-2"/>
          <w:sz w:val="16"/>
          <w:szCs w:val="16"/>
        </w:rPr>
        <w:t xml:space="preserve"> </w:t>
      </w:r>
      <w:r w:rsidRPr="00E72DD6">
        <w:rPr>
          <w:sz w:val="16"/>
          <w:szCs w:val="16"/>
        </w:rPr>
        <w:t>provided</w:t>
      </w:r>
      <w:r w:rsidRPr="00E72DD6">
        <w:rPr>
          <w:spacing w:val="-2"/>
          <w:sz w:val="16"/>
          <w:szCs w:val="16"/>
        </w:rPr>
        <w:t xml:space="preserve"> </w:t>
      </w:r>
      <w:r w:rsidRPr="00E72DD6">
        <w:rPr>
          <w:sz w:val="16"/>
          <w:szCs w:val="16"/>
        </w:rPr>
        <w:t>below</w:t>
      </w:r>
      <w:r w:rsidRPr="00E72DD6">
        <w:rPr>
          <w:spacing w:val="-3"/>
          <w:sz w:val="16"/>
          <w:szCs w:val="16"/>
        </w:rPr>
        <w:t xml:space="preserve"> </w:t>
      </w:r>
      <w:r w:rsidRPr="00E72DD6">
        <w:rPr>
          <w:sz w:val="16"/>
          <w:szCs w:val="16"/>
        </w:rPr>
        <w:t>on</w:t>
      </w:r>
      <w:r w:rsidRPr="00E72DD6">
        <w:rPr>
          <w:spacing w:val="-2"/>
          <w:sz w:val="16"/>
          <w:szCs w:val="16"/>
        </w:rPr>
        <w:t xml:space="preserve"> </w:t>
      </w:r>
      <w:r w:rsidRPr="00E72DD6">
        <w:rPr>
          <w:sz w:val="16"/>
          <w:szCs w:val="16"/>
        </w:rPr>
        <w:t>of</w:t>
      </w:r>
      <w:r w:rsidRPr="00E72DD6">
        <w:rPr>
          <w:spacing w:val="-3"/>
          <w:sz w:val="16"/>
          <w:szCs w:val="16"/>
        </w:rPr>
        <w:t xml:space="preserve"> </w:t>
      </w:r>
      <w:r w:rsidRPr="00E72DD6">
        <w:rPr>
          <w:sz w:val="16"/>
          <w:szCs w:val="16"/>
        </w:rPr>
        <w:t>this</w:t>
      </w:r>
      <w:r w:rsidRPr="00E72DD6">
        <w:rPr>
          <w:spacing w:val="-11"/>
          <w:sz w:val="16"/>
          <w:szCs w:val="16"/>
        </w:rPr>
        <w:t xml:space="preserve"> </w:t>
      </w:r>
      <w:r w:rsidRPr="00E72DD6">
        <w:rPr>
          <w:sz w:val="16"/>
          <w:szCs w:val="16"/>
        </w:rPr>
        <w:t>Application</w:t>
      </w:r>
      <w:r w:rsidRPr="00E72DD6">
        <w:rPr>
          <w:spacing w:val="-3"/>
          <w:sz w:val="16"/>
          <w:szCs w:val="16"/>
        </w:rPr>
        <w:t xml:space="preserve"> </w:t>
      </w:r>
      <w:r w:rsidRPr="00E72DD6">
        <w:rPr>
          <w:sz w:val="16"/>
          <w:szCs w:val="16"/>
        </w:rPr>
        <w:t>Form.</w:t>
      </w:r>
    </w:p>
    <w:p w14:paraId="63D0E4D3" w14:textId="284BB616" w:rsidR="00CC01CA" w:rsidRPr="00E72DD6" w:rsidRDefault="00CC01CA" w:rsidP="00192B64">
      <w:pPr>
        <w:pStyle w:val="ListParagraph"/>
        <w:numPr>
          <w:ilvl w:val="1"/>
          <w:numId w:val="3"/>
        </w:numPr>
        <w:tabs>
          <w:tab w:val="left" w:pos="-270"/>
        </w:tabs>
        <w:ind w:left="450" w:hanging="450"/>
        <w:contextualSpacing w:val="0"/>
        <w:jc w:val="both"/>
        <w:rPr>
          <w:b/>
          <w:sz w:val="16"/>
          <w:szCs w:val="16"/>
        </w:rPr>
      </w:pPr>
      <w:r w:rsidRPr="00E72DD6">
        <w:rPr>
          <w:sz w:val="16"/>
          <w:szCs w:val="16"/>
        </w:rPr>
        <w:t>The Application should be completed in all respects. Any Application Form found incomplete with regard to any of the particulars required to be given therein, and/or which</w:t>
      </w:r>
      <w:r w:rsidRPr="00E72DD6">
        <w:rPr>
          <w:spacing w:val="-3"/>
          <w:sz w:val="16"/>
          <w:szCs w:val="16"/>
        </w:rPr>
        <w:t xml:space="preserve"> </w:t>
      </w:r>
      <w:r w:rsidRPr="00E72DD6">
        <w:rPr>
          <w:sz w:val="16"/>
          <w:szCs w:val="16"/>
        </w:rPr>
        <w:t>are</w:t>
      </w:r>
      <w:r w:rsidRPr="00E72DD6">
        <w:rPr>
          <w:spacing w:val="-3"/>
          <w:sz w:val="16"/>
          <w:szCs w:val="16"/>
        </w:rPr>
        <w:t xml:space="preserve"> </w:t>
      </w:r>
      <w:r w:rsidRPr="00E72DD6">
        <w:rPr>
          <w:sz w:val="16"/>
          <w:szCs w:val="16"/>
        </w:rPr>
        <w:t>not</w:t>
      </w:r>
      <w:r w:rsidRPr="00E72DD6">
        <w:rPr>
          <w:spacing w:val="-2"/>
          <w:sz w:val="16"/>
          <w:szCs w:val="16"/>
        </w:rPr>
        <w:t xml:space="preserve"> </w:t>
      </w:r>
      <w:r w:rsidRPr="00E72DD6">
        <w:rPr>
          <w:sz w:val="16"/>
          <w:szCs w:val="16"/>
        </w:rPr>
        <w:t>completed</w:t>
      </w:r>
      <w:r w:rsidRPr="00E72DD6">
        <w:rPr>
          <w:spacing w:val="-3"/>
          <w:sz w:val="16"/>
          <w:szCs w:val="16"/>
        </w:rPr>
        <w:t xml:space="preserve"> </w:t>
      </w:r>
      <w:r w:rsidRPr="00E72DD6">
        <w:rPr>
          <w:sz w:val="16"/>
          <w:szCs w:val="16"/>
        </w:rPr>
        <w:t>in</w:t>
      </w:r>
      <w:r w:rsidRPr="00E72DD6">
        <w:rPr>
          <w:spacing w:val="-3"/>
          <w:sz w:val="16"/>
          <w:szCs w:val="16"/>
        </w:rPr>
        <w:t xml:space="preserve"> </w:t>
      </w:r>
      <w:r w:rsidRPr="00E72DD6">
        <w:rPr>
          <w:sz w:val="16"/>
          <w:szCs w:val="16"/>
        </w:rPr>
        <w:t>conformity</w:t>
      </w:r>
      <w:r w:rsidRPr="00E72DD6">
        <w:rPr>
          <w:spacing w:val="-2"/>
          <w:sz w:val="16"/>
          <w:szCs w:val="16"/>
        </w:rPr>
        <w:t xml:space="preserve"> </w:t>
      </w:r>
      <w:r w:rsidRPr="00E72DD6">
        <w:rPr>
          <w:sz w:val="16"/>
          <w:szCs w:val="16"/>
        </w:rPr>
        <w:t>with</w:t>
      </w:r>
      <w:r w:rsidRPr="00E72DD6">
        <w:rPr>
          <w:spacing w:val="-3"/>
          <w:sz w:val="16"/>
          <w:szCs w:val="16"/>
        </w:rPr>
        <w:t xml:space="preserve"> </w:t>
      </w:r>
      <w:r w:rsidRPr="00E72DD6">
        <w:rPr>
          <w:sz w:val="16"/>
          <w:szCs w:val="16"/>
        </w:rPr>
        <w:t>the</w:t>
      </w:r>
      <w:r w:rsidRPr="00E72DD6">
        <w:rPr>
          <w:spacing w:val="-2"/>
          <w:sz w:val="16"/>
          <w:szCs w:val="16"/>
        </w:rPr>
        <w:t xml:space="preserve"> </w:t>
      </w:r>
      <w:r w:rsidRPr="00E72DD6">
        <w:rPr>
          <w:sz w:val="16"/>
          <w:szCs w:val="16"/>
        </w:rPr>
        <w:t>terms</w:t>
      </w:r>
      <w:r w:rsidRPr="00E72DD6">
        <w:rPr>
          <w:spacing w:val="-3"/>
          <w:sz w:val="16"/>
          <w:szCs w:val="16"/>
        </w:rPr>
        <w:t xml:space="preserve"> </w:t>
      </w:r>
      <w:r w:rsidRPr="00E72DD6">
        <w:rPr>
          <w:sz w:val="16"/>
          <w:szCs w:val="16"/>
        </w:rPr>
        <w:t>of</w:t>
      </w:r>
      <w:r w:rsidRPr="00E72DD6">
        <w:rPr>
          <w:spacing w:val="-3"/>
          <w:sz w:val="16"/>
          <w:szCs w:val="16"/>
        </w:rPr>
        <w:t xml:space="preserve"> </w:t>
      </w:r>
      <w:r w:rsidRPr="00E72DD6">
        <w:rPr>
          <w:sz w:val="16"/>
          <w:szCs w:val="16"/>
        </w:rPr>
        <w:t>the</w:t>
      </w:r>
      <w:r w:rsidRPr="00E72DD6">
        <w:rPr>
          <w:spacing w:val="-2"/>
          <w:sz w:val="16"/>
          <w:szCs w:val="16"/>
        </w:rPr>
        <w:t xml:space="preserve"> </w:t>
      </w:r>
      <w:r w:rsidRPr="00E72DD6">
        <w:rPr>
          <w:sz w:val="16"/>
          <w:szCs w:val="16"/>
        </w:rPr>
        <w:t>Letter</w:t>
      </w:r>
      <w:r w:rsidRPr="00E72DD6">
        <w:rPr>
          <w:spacing w:val="-3"/>
          <w:sz w:val="16"/>
          <w:szCs w:val="16"/>
        </w:rPr>
        <w:t xml:space="preserve"> </w:t>
      </w:r>
      <w:r w:rsidRPr="00E72DD6">
        <w:rPr>
          <w:sz w:val="16"/>
          <w:szCs w:val="16"/>
        </w:rPr>
        <w:t>of</w:t>
      </w:r>
      <w:r w:rsidRPr="00E72DD6">
        <w:rPr>
          <w:spacing w:val="-3"/>
          <w:sz w:val="16"/>
          <w:szCs w:val="16"/>
        </w:rPr>
        <w:t xml:space="preserve"> </w:t>
      </w:r>
      <w:r w:rsidRPr="00E72DD6">
        <w:rPr>
          <w:sz w:val="16"/>
          <w:szCs w:val="16"/>
        </w:rPr>
        <w:t>Offer,</w:t>
      </w:r>
      <w:r w:rsidRPr="00E72DD6">
        <w:rPr>
          <w:spacing w:val="-2"/>
          <w:sz w:val="16"/>
          <w:szCs w:val="16"/>
        </w:rPr>
        <w:t xml:space="preserve"> </w:t>
      </w:r>
      <w:r w:rsidRPr="00E72DD6">
        <w:rPr>
          <w:sz w:val="16"/>
          <w:szCs w:val="16"/>
        </w:rPr>
        <w:t>and</w:t>
      </w:r>
      <w:r w:rsidRPr="00E72DD6">
        <w:rPr>
          <w:spacing w:val="-3"/>
          <w:sz w:val="16"/>
          <w:szCs w:val="16"/>
        </w:rPr>
        <w:t xml:space="preserve"> </w:t>
      </w:r>
      <w:r w:rsidRPr="00E72DD6">
        <w:rPr>
          <w:sz w:val="16"/>
          <w:szCs w:val="16"/>
        </w:rPr>
        <w:t>any</w:t>
      </w:r>
      <w:r w:rsidRPr="00E72DD6">
        <w:rPr>
          <w:spacing w:val="-2"/>
          <w:sz w:val="16"/>
          <w:szCs w:val="16"/>
        </w:rPr>
        <w:t xml:space="preserve"> </w:t>
      </w:r>
      <w:r w:rsidRPr="00E72DD6">
        <w:rPr>
          <w:sz w:val="16"/>
          <w:szCs w:val="16"/>
        </w:rPr>
        <w:t>addend</w:t>
      </w:r>
      <w:r w:rsidR="00AB6AE6" w:rsidRPr="00E72DD6">
        <w:rPr>
          <w:sz w:val="16"/>
          <w:szCs w:val="16"/>
        </w:rPr>
        <w:t>um</w:t>
      </w:r>
      <w:r w:rsidRPr="00E72DD6">
        <w:rPr>
          <w:spacing w:val="-3"/>
          <w:sz w:val="16"/>
          <w:szCs w:val="16"/>
        </w:rPr>
        <w:t xml:space="preserve"> </w:t>
      </w:r>
      <w:r w:rsidRPr="00E72DD6">
        <w:rPr>
          <w:sz w:val="16"/>
          <w:szCs w:val="16"/>
        </w:rPr>
        <w:t>thereto</w:t>
      </w:r>
      <w:r w:rsidR="000D4558" w:rsidRPr="00E72DD6">
        <w:rPr>
          <w:spacing w:val="-3"/>
          <w:sz w:val="16"/>
          <w:szCs w:val="16"/>
        </w:rPr>
        <w:t>,</w:t>
      </w:r>
      <w:r w:rsidRPr="00E72DD6">
        <w:rPr>
          <w:spacing w:val="-10"/>
          <w:sz w:val="16"/>
          <w:szCs w:val="16"/>
        </w:rPr>
        <w:t xml:space="preserve"> </w:t>
      </w:r>
      <w:r w:rsidRPr="00E72DD6">
        <w:rPr>
          <w:sz w:val="16"/>
          <w:szCs w:val="16"/>
        </w:rPr>
        <w:t>the</w:t>
      </w:r>
      <w:r w:rsidRPr="00E72DD6">
        <w:rPr>
          <w:spacing w:val="-3"/>
          <w:sz w:val="16"/>
          <w:szCs w:val="16"/>
        </w:rPr>
        <w:t xml:space="preserve"> </w:t>
      </w:r>
      <w:r w:rsidRPr="00E72DD6">
        <w:rPr>
          <w:sz w:val="16"/>
          <w:szCs w:val="16"/>
        </w:rPr>
        <w:t>Rights</w:t>
      </w:r>
      <w:r w:rsidRPr="00E72DD6">
        <w:rPr>
          <w:spacing w:val="-3"/>
          <w:sz w:val="16"/>
          <w:szCs w:val="16"/>
        </w:rPr>
        <w:t xml:space="preserve"> </w:t>
      </w:r>
      <w:r w:rsidRPr="00E72DD6">
        <w:rPr>
          <w:sz w:val="16"/>
          <w:szCs w:val="16"/>
        </w:rPr>
        <w:t>Entitlement</w:t>
      </w:r>
      <w:r w:rsidRPr="00E72DD6">
        <w:rPr>
          <w:spacing w:val="-2"/>
          <w:sz w:val="16"/>
          <w:szCs w:val="16"/>
        </w:rPr>
        <w:t xml:space="preserve"> </w:t>
      </w:r>
      <w:r w:rsidRPr="00E72DD6">
        <w:rPr>
          <w:sz w:val="16"/>
          <w:szCs w:val="16"/>
        </w:rPr>
        <w:t>Letter</w:t>
      </w:r>
      <w:r w:rsidRPr="00E72DD6">
        <w:rPr>
          <w:spacing w:val="-3"/>
          <w:sz w:val="16"/>
          <w:szCs w:val="16"/>
        </w:rPr>
        <w:t xml:space="preserve"> </w:t>
      </w:r>
      <w:r w:rsidRPr="00E72DD6">
        <w:rPr>
          <w:sz w:val="16"/>
          <w:szCs w:val="16"/>
        </w:rPr>
        <w:t>and</w:t>
      </w:r>
      <w:r w:rsidRPr="00E72DD6">
        <w:rPr>
          <w:spacing w:val="-3"/>
          <w:sz w:val="16"/>
          <w:szCs w:val="16"/>
        </w:rPr>
        <w:t xml:space="preserve"> </w:t>
      </w:r>
      <w:r w:rsidRPr="00E72DD6">
        <w:rPr>
          <w:sz w:val="16"/>
          <w:szCs w:val="16"/>
        </w:rPr>
        <w:t xml:space="preserve">the Application Form are liable to be rejected. </w:t>
      </w:r>
      <w:r w:rsidRPr="00E72DD6">
        <w:rPr>
          <w:b/>
          <w:sz w:val="16"/>
          <w:szCs w:val="16"/>
        </w:rPr>
        <w:t>The Application Form must be filled in</w:t>
      </w:r>
      <w:r w:rsidRPr="00E72DD6">
        <w:rPr>
          <w:b/>
          <w:spacing w:val="-18"/>
          <w:sz w:val="16"/>
          <w:szCs w:val="16"/>
        </w:rPr>
        <w:t xml:space="preserve"> </w:t>
      </w:r>
      <w:r w:rsidRPr="00E72DD6">
        <w:rPr>
          <w:b/>
          <w:sz w:val="16"/>
          <w:szCs w:val="16"/>
        </w:rPr>
        <w:t>English.</w:t>
      </w:r>
    </w:p>
    <w:p w14:paraId="4AE0C7BE" w14:textId="00E4AF01" w:rsidR="005863E9" w:rsidRPr="00E72DD6" w:rsidRDefault="005863E9" w:rsidP="00192B64">
      <w:pPr>
        <w:pStyle w:val="ListParagraph"/>
        <w:numPr>
          <w:ilvl w:val="1"/>
          <w:numId w:val="3"/>
        </w:numPr>
        <w:tabs>
          <w:tab w:val="left" w:pos="-270"/>
        </w:tabs>
        <w:ind w:left="450" w:hanging="450"/>
        <w:contextualSpacing w:val="0"/>
        <w:jc w:val="both"/>
        <w:rPr>
          <w:sz w:val="16"/>
          <w:szCs w:val="16"/>
        </w:rPr>
      </w:pPr>
      <w:r w:rsidRPr="00E72DD6">
        <w:rPr>
          <w:sz w:val="16"/>
          <w:szCs w:val="16"/>
        </w:rPr>
        <w:t>In accordance with Regulation 76 of the SEBI ICDR Regulations, SEBI Rights Issue Circular and ASBA Circulars, all Investors desiring to make an Application in this Issue are mandatorily required to use the ASBA process. Investors should carefully read the provisions applicable to such Applications before making their Application</w:t>
      </w:r>
      <w:r w:rsidRPr="00E72DD6">
        <w:rPr>
          <w:spacing w:val="-2"/>
          <w:sz w:val="16"/>
          <w:szCs w:val="16"/>
        </w:rPr>
        <w:t xml:space="preserve"> </w:t>
      </w:r>
      <w:r w:rsidRPr="00E72DD6">
        <w:rPr>
          <w:sz w:val="16"/>
          <w:szCs w:val="16"/>
        </w:rPr>
        <w:t>through</w:t>
      </w:r>
      <w:r w:rsidRPr="00E72DD6">
        <w:rPr>
          <w:spacing w:val="-10"/>
          <w:sz w:val="16"/>
          <w:szCs w:val="16"/>
        </w:rPr>
        <w:t xml:space="preserve"> </w:t>
      </w:r>
      <w:r w:rsidRPr="00E72DD6">
        <w:rPr>
          <w:sz w:val="16"/>
          <w:szCs w:val="16"/>
        </w:rPr>
        <w:t>ASBA.</w:t>
      </w:r>
      <w:r w:rsidRPr="00E72DD6">
        <w:rPr>
          <w:spacing w:val="-1"/>
          <w:sz w:val="16"/>
          <w:szCs w:val="16"/>
        </w:rPr>
        <w:t xml:space="preserve"> </w:t>
      </w:r>
    </w:p>
    <w:p w14:paraId="2C5B9E3D" w14:textId="7312E9E5" w:rsidR="005863E9" w:rsidRPr="00E72DD6" w:rsidRDefault="005863E9" w:rsidP="00192B64">
      <w:pPr>
        <w:pStyle w:val="Heading1"/>
        <w:numPr>
          <w:ilvl w:val="1"/>
          <w:numId w:val="3"/>
        </w:numPr>
        <w:tabs>
          <w:tab w:val="left" w:pos="-270"/>
        </w:tabs>
        <w:spacing w:before="0"/>
        <w:ind w:left="450" w:hanging="450"/>
        <w:jc w:val="both"/>
        <w:rPr>
          <w:sz w:val="16"/>
          <w:szCs w:val="16"/>
        </w:rPr>
      </w:pPr>
      <w:r w:rsidRPr="00E72DD6">
        <w:rPr>
          <w:sz w:val="16"/>
          <w:szCs w:val="16"/>
        </w:rPr>
        <w:t>Application</w:t>
      </w:r>
      <w:r w:rsidRPr="00E72DD6">
        <w:rPr>
          <w:spacing w:val="-10"/>
          <w:sz w:val="16"/>
          <w:szCs w:val="16"/>
        </w:rPr>
        <w:t xml:space="preserve"> </w:t>
      </w:r>
      <w:r w:rsidRPr="00E72DD6">
        <w:rPr>
          <w:sz w:val="16"/>
          <w:szCs w:val="16"/>
        </w:rPr>
        <w:t>should</w:t>
      </w:r>
      <w:r w:rsidRPr="00E72DD6">
        <w:rPr>
          <w:spacing w:val="-10"/>
          <w:sz w:val="16"/>
          <w:szCs w:val="16"/>
        </w:rPr>
        <w:t xml:space="preserve"> </w:t>
      </w:r>
      <w:r w:rsidRPr="00E72DD6">
        <w:rPr>
          <w:sz w:val="16"/>
          <w:szCs w:val="16"/>
        </w:rPr>
        <w:t>be</w:t>
      </w:r>
      <w:r w:rsidRPr="00E72DD6">
        <w:rPr>
          <w:spacing w:val="-10"/>
          <w:sz w:val="16"/>
          <w:szCs w:val="16"/>
        </w:rPr>
        <w:t xml:space="preserve"> </w:t>
      </w:r>
      <w:r w:rsidRPr="00E72DD6">
        <w:rPr>
          <w:sz w:val="16"/>
          <w:szCs w:val="16"/>
        </w:rPr>
        <w:t>(i)</w:t>
      </w:r>
      <w:r w:rsidRPr="00E72DD6">
        <w:rPr>
          <w:spacing w:val="-10"/>
          <w:sz w:val="16"/>
          <w:szCs w:val="16"/>
        </w:rPr>
        <w:t xml:space="preserve"> </w:t>
      </w:r>
      <w:r w:rsidRPr="00E72DD6">
        <w:rPr>
          <w:sz w:val="16"/>
          <w:szCs w:val="16"/>
        </w:rPr>
        <w:t>submit</w:t>
      </w:r>
      <w:r w:rsidR="00CC01CA" w:rsidRPr="00E72DD6">
        <w:rPr>
          <w:sz w:val="16"/>
          <w:szCs w:val="16"/>
        </w:rPr>
        <w:t>ted</w:t>
      </w:r>
      <w:r w:rsidRPr="00E72DD6">
        <w:rPr>
          <w:spacing w:val="-9"/>
          <w:sz w:val="16"/>
          <w:szCs w:val="16"/>
        </w:rPr>
        <w:t xml:space="preserve"> </w:t>
      </w:r>
      <w:r w:rsidRPr="00E72DD6">
        <w:rPr>
          <w:sz w:val="16"/>
          <w:szCs w:val="16"/>
        </w:rPr>
        <w:t>to</w:t>
      </w:r>
      <w:r w:rsidRPr="00E72DD6">
        <w:rPr>
          <w:spacing w:val="-10"/>
          <w:sz w:val="16"/>
          <w:szCs w:val="16"/>
        </w:rPr>
        <w:t xml:space="preserve"> </w:t>
      </w:r>
      <w:r w:rsidRPr="00E72DD6">
        <w:rPr>
          <w:sz w:val="16"/>
          <w:szCs w:val="16"/>
        </w:rPr>
        <w:t>the</w:t>
      </w:r>
      <w:r w:rsidRPr="00E72DD6">
        <w:rPr>
          <w:spacing w:val="-10"/>
          <w:sz w:val="16"/>
          <w:szCs w:val="16"/>
        </w:rPr>
        <w:t xml:space="preserve"> </w:t>
      </w:r>
      <w:r w:rsidRPr="00E72DD6">
        <w:rPr>
          <w:sz w:val="16"/>
          <w:szCs w:val="16"/>
        </w:rPr>
        <w:t>Designated</w:t>
      </w:r>
      <w:r w:rsidRPr="00E72DD6">
        <w:rPr>
          <w:spacing w:val="-10"/>
          <w:sz w:val="16"/>
          <w:szCs w:val="16"/>
        </w:rPr>
        <w:t xml:space="preserve"> </w:t>
      </w:r>
      <w:r w:rsidRPr="00E72DD6">
        <w:rPr>
          <w:sz w:val="16"/>
          <w:szCs w:val="16"/>
        </w:rPr>
        <w:t>Branch</w:t>
      </w:r>
      <w:r w:rsidRPr="00E72DD6">
        <w:rPr>
          <w:spacing w:val="-9"/>
          <w:sz w:val="16"/>
          <w:szCs w:val="16"/>
        </w:rPr>
        <w:t xml:space="preserve"> </w:t>
      </w:r>
      <w:r w:rsidRPr="00E72DD6">
        <w:rPr>
          <w:sz w:val="16"/>
          <w:szCs w:val="16"/>
        </w:rPr>
        <w:t>of</w:t>
      </w:r>
      <w:r w:rsidRPr="00E72DD6">
        <w:rPr>
          <w:spacing w:val="-10"/>
          <w:sz w:val="16"/>
          <w:szCs w:val="16"/>
        </w:rPr>
        <w:t xml:space="preserve"> </w:t>
      </w:r>
      <w:r w:rsidRPr="00E72DD6">
        <w:rPr>
          <w:sz w:val="16"/>
          <w:szCs w:val="16"/>
        </w:rPr>
        <w:t>the</w:t>
      </w:r>
      <w:r w:rsidRPr="00E72DD6">
        <w:rPr>
          <w:spacing w:val="-10"/>
          <w:sz w:val="16"/>
          <w:szCs w:val="16"/>
        </w:rPr>
        <w:t xml:space="preserve"> </w:t>
      </w:r>
      <w:r w:rsidRPr="00E72DD6">
        <w:rPr>
          <w:sz w:val="16"/>
          <w:szCs w:val="16"/>
        </w:rPr>
        <w:t>SCSB</w:t>
      </w:r>
      <w:r w:rsidRPr="00E72DD6">
        <w:rPr>
          <w:spacing w:val="-10"/>
          <w:sz w:val="16"/>
          <w:szCs w:val="16"/>
        </w:rPr>
        <w:t xml:space="preserve"> </w:t>
      </w:r>
      <w:r w:rsidRPr="00E72DD6">
        <w:rPr>
          <w:sz w:val="16"/>
          <w:szCs w:val="16"/>
        </w:rPr>
        <w:t>or</w:t>
      </w:r>
      <w:r w:rsidR="00CC01CA" w:rsidRPr="00E72DD6">
        <w:rPr>
          <w:sz w:val="16"/>
          <w:szCs w:val="16"/>
        </w:rPr>
        <w:t xml:space="preserve"> made</w:t>
      </w:r>
      <w:r w:rsidRPr="00E72DD6">
        <w:rPr>
          <w:spacing w:val="-11"/>
          <w:sz w:val="16"/>
          <w:szCs w:val="16"/>
        </w:rPr>
        <w:t xml:space="preserve"> </w:t>
      </w:r>
      <w:r w:rsidRPr="00E72DD6">
        <w:rPr>
          <w:sz w:val="16"/>
          <w:szCs w:val="16"/>
        </w:rPr>
        <w:t>online/electronic</w:t>
      </w:r>
      <w:r w:rsidRPr="00E72DD6">
        <w:rPr>
          <w:spacing w:val="-17"/>
          <w:sz w:val="16"/>
          <w:szCs w:val="16"/>
        </w:rPr>
        <w:t xml:space="preserve"> </w:t>
      </w:r>
      <w:r w:rsidRPr="00E72DD6">
        <w:rPr>
          <w:sz w:val="16"/>
          <w:szCs w:val="16"/>
        </w:rPr>
        <w:t>Application</w:t>
      </w:r>
      <w:r w:rsidRPr="00E72DD6">
        <w:rPr>
          <w:spacing w:val="-10"/>
          <w:sz w:val="16"/>
          <w:szCs w:val="16"/>
        </w:rPr>
        <w:t xml:space="preserve"> </w:t>
      </w:r>
      <w:r w:rsidRPr="00E72DD6">
        <w:rPr>
          <w:sz w:val="16"/>
          <w:szCs w:val="16"/>
        </w:rPr>
        <w:t>through</w:t>
      </w:r>
      <w:r w:rsidRPr="00E72DD6">
        <w:rPr>
          <w:spacing w:val="-10"/>
          <w:sz w:val="16"/>
          <w:szCs w:val="16"/>
        </w:rPr>
        <w:t xml:space="preserve"> </w:t>
      </w:r>
      <w:r w:rsidRPr="00E72DD6">
        <w:rPr>
          <w:sz w:val="16"/>
          <w:szCs w:val="16"/>
        </w:rPr>
        <w:t>the</w:t>
      </w:r>
      <w:r w:rsidRPr="00E72DD6">
        <w:rPr>
          <w:spacing w:val="-10"/>
          <w:sz w:val="16"/>
          <w:szCs w:val="16"/>
        </w:rPr>
        <w:t xml:space="preserve"> </w:t>
      </w:r>
      <w:r w:rsidRPr="00E72DD6">
        <w:rPr>
          <w:sz w:val="16"/>
          <w:szCs w:val="16"/>
        </w:rPr>
        <w:t>website</w:t>
      </w:r>
      <w:r w:rsidRPr="00E72DD6">
        <w:rPr>
          <w:spacing w:val="-10"/>
          <w:sz w:val="16"/>
          <w:szCs w:val="16"/>
        </w:rPr>
        <w:t xml:space="preserve"> </w:t>
      </w:r>
      <w:r w:rsidRPr="00E72DD6">
        <w:rPr>
          <w:sz w:val="16"/>
          <w:szCs w:val="16"/>
        </w:rPr>
        <w:t>of</w:t>
      </w:r>
      <w:r w:rsidRPr="00E72DD6">
        <w:rPr>
          <w:spacing w:val="-9"/>
          <w:sz w:val="16"/>
          <w:szCs w:val="16"/>
        </w:rPr>
        <w:t xml:space="preserve"> </w:t>
      </w:r>
      <w:r w:rsidRPr="00E72DD6">
        <w:rPr>
          <w:sz w:val="16"/>
          <w:szCs w:val="16"/>
        </w:rPr>
        <w:t>the</w:t>
      </w:r>
      <w:r w:rsidRPr="00E72DD6">
        <w:rPr>
          <w:spacing w:val="-10"/>
          <w:sz w:val="16"/>
          <w:szCs w:val="16"/>
        </w:rPr>
        <w:t xml:space="preserve"> </w:t>
      </w:r>
      <w:r w:rsidRPr="00E72DD6">
        <w:rPr>
          <w:sz w:val="16"/>
          <w:szCs w:val="16"/>
        </w:rPr>
        <w:t>SCSBs (if</w:t>
      </w:r>
      <w:r w:rsidRPr="00E72DD6">
        <w:rPr>
          <w:spacing w:val="-6"/>
          <w:sz w:val="16"/>
          <w:szCs w:val="16"/>
        </w:rPr>
        <w:t xml:space="preserve"> </w:t>
      </w:r>
      <w:r w:rsidRPr="00E72DD6">
        <w:rPr>
          <w:sz w:val="16"/>
          <w:szCs w:val="16"/>
        </w:rPr>
        <w:t>made</w:t>
      </w:r>
      <w:r w:rsidRPr="00E72DD6">
        <w:rPr>
          <w:spacing w:val="-5"/>
          <w:sz w:val="16"/>
          <w:szCs w:val="16"/>
        </w:rPr>
        <w:t xml:space="preserve"> </w:t>
      </w:r>
      <w:r w:rsidRPr="00E72DD6">
        <w:rPr>
          <w:sz w:val="16"/>
          <w:szCs w:val="16"/>
        </w:rPr>
        <w:t>available</w:t>
      </w:r>
      <w:r w:rsidRPr="00E72DD6">
        <w:rPr>
          <w:spacing w:val="-6"/>
          <w:sz w:val="16"/>
          <w:szCs w:val="16"/>
        </w:rPr>
        <w:t xml:space="preserve"> </w:t>
      </w:r>
      <w:r w:rsidRPr="00E72DD6">
        <w:rPr>
          <w:sz w:val="16"/>
          <w:szCs w:val="16"/>
        </w:rPr>
        <w:t>by</w:t>
      </w:r>
      <w:r w:rsidRPr="00E72DD6">
        <w:rPr>
          <w:spacing w:val="-5"/>
          <w:sz w:val="16"/>
          <w:szCs w:val="16"/>
        </w:rPr>
        <w:t xml:space="preserve"> </w:t>
      </w:r>
      <w:r w:rsidRPr="00E72DD6">
        <w:rPr>
          <w:sz w:val="16"/>
          <w:szCs w:val="16"/>
        </w:rPr>
        <w:t>such</w:t>
      </w:r>
      <w:r w:rsidRPr="00E72DD6">
        <w:rPr>
          <w:spacing w:val="-6"/>
          <w:sz w:val="16"/>
          <w:szCs w:val="16"/>
        </w:rPr>
        <w:t xml:space="preserve"> </w:t>
      </w:r>
      <w:r w:rsidRPr="00E72DD6">
        <w:rPr>
          <w:sz w:val="16"/>
          <w:szCs w:val="16"/>
        </w:rPr>
        <w:t>SCSB)</w:t>
      </w:r>
      <w:r w:rsidRPr="00E72DD6">
        <w:rPr>
          <w:spacing w:val="-5"/>
          <w:sz w:val="16"/>
          <w:szCs w:val="16"/>
        </w:rPr>
        <w:t xml:space="preserve"> </w:t>
      </w:r>
      <w:r w:rsidRPr="00E72DD6">
        <w:rPr>
          <w:sz w:val="16"/>
          <w:szCs w:val="16"/>
        </w:rPr>
        <w:t>for</w:t>
      </w:r>
      <w:r w:rsidRPr="00E72DD6">
        <w:rPr>
          <w:spacing w:val="-8"/>
          <w:sz w:val="16"/>
          <w:szCs w:val="16"/>
        </w:rPr>
        <w:t xml:space="preserve"> </w:t>
      </w:r>
      <w:r w:rsidR="00FA702D" w:rsidRPr="00E72DD6">
        <w:rPr>
          <w:sz w:val="16"/>
          <w:szCs w:val="16"/>
        </w:rPr>
        <w:t>authorizing</w:t>
      </w:r>
      <w:r w:rsidRPr="00E72DD6">
        <w:rPr>
          <w:spacing w:val="-6"/>
          <w:sz w:val="16"/>
          <w:szCs w:val="16"/>
        </w:rPr>
        <w:t xml:space="preserve"> </w:t>
      </w:r>
      <w:r w:rsidRPr="00E72DD6">
        <w:rPr>
          <w:sz w:val="16"/>
          <w:szCs w:val="16"/>
        </w:rPr>
        <w:t>such</w:t>
      </w:r>
      <w:r w:rsidRPr="00E72DD6">
        <w:rPr>
          <w:spacing w:val="-5"/>
          <w:sz w:val="16"/>
          <w:szCs w:val="16"/>
        </w:rPr>
        <w:t xml:space="preserve"> </w:t>
      </w:r>
      <w:r w:rsidRPr="00E72DD6">
        <w:rPr>
          <w:sz w:val="16"/>
          <w:szCs w:val="16"/>
        </w:rPr>
        <w:t>SCSB</w:t>
      </w:r>
      <w:r w:rsidRPr="00E72DD6">
        <w:rPr>
          <w:spacing w:val="-6"/>
          <w:sz w:val="16"/>
          <w:szCs w:val="16"/>
        </w:rPr>
        <w:t xml:space="preserve"> </w:t>
      </w:r>
      <w:r w:rsidRPr="00E72DD6">
        <w:rPr>
          <w:sz w:val="16"/>
          <w:szCs w:val="16"/>
        </w:rPr>
        <w:t>to</w:t>
      </w:r>
      <w:r w:rsidRPr="00E72DD6">
        <w:rPr>
          <w:spacing w:val="-5"/>
          <w:sz w:val="16"/>
          <w:szCs w:val="16"/>
        </w:rPr>
        <w:t xml:space="preserve"> </w:t>
      </w:r>
      <w:r w:rsidRPr="00E72DD6">
        <w:rPr>
          <w:sz w:val="16"/>
          <w:szCs w:val="16"/>
        </w:rPr>
        <w:t>block</w:t>
      </w:r>
      <w:r w:rsidRPr="00E72DD6">
        <w:rPr>
          <w:spacing w:val="-13"/>
          <w:sz w:val="16"/>
          <w:szCs w:val="16"/>
        </w:rPr>
        <w:t xml:space="preserve"> </w:t>
      </w:r>
      <w:r w:rsidRPr="00E72DD6">
        <w:rPr>
          <w:sz w:val="16"/>
          <w:szCs w:val="16"/>
        </w:rPr>
        <w:t>Application</w:t>
      </w:r>
      <w:r w:rsidRPr="00E72DD6">
        <w:rPr>
          <w:spacing w:val="-5"/>
          <w:sz w:val="16"/>
          <w:szCs w:val="16"/>
        </w:rPr>
        <w:t xml:space="preserve"> </w:t>
      </w:r>
      <w:r w:rsidRPr="00E72DD6">
        <w:rPr>
          <w:sz w:val="16"/>
          <w:szCs w:val="16"/>
        </w:rPr>
        <w:t>Money</w:t>
      </w:r>
      <w:r w:rsidRPr="00E72DD6">
        <w:rPr>
          <w:spacing w:val="-6"/>
          <w:sz w:val="16"/>
          <w:szCs w:val="16"/>
        </w:rPr>
        <w:t xml:space="preserve"> </w:t>
      </w:r>
      <w:r w:rsidRPr="00E72DD6">
        <w:rPr>
          <w:sz w:val="16"/>
          <w:szCs w:val="16"/>
        </w:rPr>
        <w:t>payable</w:t>
      </w:r>
      <w:r w:rsidRPr="00E72DD6">
        <w:rPr>
          <w:spacing w:val="-5"/>
          <w:sz w:val="16"/>
          <w:szCs w:val="16"/>
        </w:rPr>
        <w:t xml:space="preserve"> </w:t>
      </w:r>
      <w:r w:rsidRPr="00E72DD6">
        <w:rPr>
          <w:sz w:val="16"/>
          <w:szCs w:val="16"/>
        </w:rPr>
        <w:t>on</w:t>
      </w:r>
      <w:r w:rsidRPr="00E72DD6">
        <w:rPr>
          <w:spacing w:val="-6"/>
          <w:sz w:val="16"/>
          <w:szCs w:val="16"/>
        </w:rPr>
        <w:t xml:space="preserve"> </w:t>
      </w:r>
      <w:r w:rsidRPr="00E72DD6">
        <w:rPr>
          <w:sz w:val="16"/>
          <w:szCs w:val="16"/>
        </w:rPr>
        <w:t>the</w:t>
      </w:r>
      <w:r w:rsidRPr="00E72DD6">
        <w:rPr>
          <w:spacing w:val="-12"/>
          <w:sz w:val="16"/>
          <w:szCs w:val="16"/>
        </w:rPr>
        <w:t xml:space="preserve"> </w:t>
      </w:r>
      <w:r w:rsidRPr="00E72DD6">
        <w:rPr>
          <w:sz w:val="16"/>
          <w:szCs w:val="16"/>
        </w:rPr>
        <w:t>Application</w:t>
      </w:r>
      <w:r w:rsidRPr="00E72DD6">
        <w:rPr>
          <w:spacing w:val="-6"/>
          <w:sz w:val="16"/>
          <w:szCs w:val="16"/>
        </w:rPr>
        <w:t xml:space="preserve"> </w:t>
      </w:r>
      <w:r w:rsidRPr="00E72DD6">
        <w:rPr>
          <w:sz w:val="16"/>
          <w:szCs w:val="16"/>
        </w:rPr>
        <w:t>in</w:t>
      </w:r>
      <w:r w:rsidRPr="00E72DD6">
        <w:rPr>
          <w:spacing w:val="-5"/>
          <w:sz w:val="16"/>
          <w:szCs w:val="16"/>
        </w:rPr>
        <w:t xml:space="preserve"> </w:t>
      </w:r>
      <w:r w:rsidRPr="00E72DD6">
        <w:rPr>
          <w:sz w:val="16"/>
          <w:szCs w:val="16"/>
        </w:rPr>
        <w:t>their</w:t>
      </w:r>
      <w:r w:rsidRPr="00E72DD6">
        <w:rPr>
          <w:spacing w:val="-9"/>
          <w:sz w:val="16"/>
          <w:szCs w:val="16"/>
        </w:rPr>
        <w:t xml:space="preserve"> </w:t>
      </w:r>
      <w:r w:rsidRPr="00E72DD6">
        <w:rPr>
          <w:sz w:val="16"/>
          <w:szCs w:val="16"/>
        </w:rPr>
        <w:t>respective</w:t>
      </w:r>
      <w:r w:rsidRPr="00E72DD6">
        <w:rPr>
          <w:spacing w:val="-12"/>
          <w:sz w:val="16"/>
          <w:szCs w:val="16"/>
        </w:rPr>
        <w:t xml:space="preserve"> </w:t>
      </w:r>
      <w:r w:rsidRPr="00E72DD6">
        <w:rPr>
          <w:sz w:val="16"/>
          <w:szCs w:val="16"/>
        </w:rPr>
        <w:t>ASBA</w:t>
      </w:r>
      <w:r w:rsidRPr="00E72DD6">
        <w:rPr>
          <w:spacing w:val="-21"/>
          <w:sz w:val="16"/>
          <w:szCs w:val="16"/>
        </w:rPr>
        <w:t xml:space="preserve"> </w:t>
      </w:r>
      <w:r w:rsidRPr="00E72DD6">
        <w:rPr>
          <w:sz w:val="16"/>
          <w:szCs w:val="16"/>
        </w:rPr>
        <w:t>Accounts.</w:t>
      </w:r>
      <w:r w:rsidRPr="00E72DD6">
        <w:rPr>
          <w:spacing w:val="-5"/>
          <w:sz w:val="16"/>
          <w:szCs w:val="16"/>
        </w:rPr>
        <w:t xml:space="preserve"> </w:t>
      </w:r>
      <w:r w:rsidRPr="00E72DD6">
        <w:rPr>
          <w:sz w:val="16"/>
          <w:szCs w:val="16"/>
        </w:rPr>
        <w:t>Please note that on the Issue Closing Date, Applications through ASBA process will be uploaded until 5.00 p.m. (Indian Standard Time) or such extended time as permitted by the Stock</w:t>
      </w:r>
      <w:r w:rsidRPr="00E72DD6">
        <w:rPr>
          <w:spacing w:val="-4"/>
          <w:sz w:val="16"/>
          <w:szCs w:val="16"/>
        </w:rPr>
        <w:t xml:space="preserve"> </w:t>
      </w:r>
      <w:r w:rsidR="00CC01CA" w:rsidRPr="00E72DD6">
        <w:rPr>
          <w:sz w:val="16"/>
          <w:szCs w:val="16"/>
        </w:rPr>
        <w:t>Exchange</w:t>
      </w:r>
      <w:r w:rsidRPr="00E72DD6">
        <w:rPr>
          <w:sz w:val="16"/>
          <w:szCs w:val="16"/>
        </w:rPr>
        <w:t>.</w:t>
      </w:r>
    </w:p>
    <w:p w14:paraId="51D2584F" w14:textId="37059831" w:rsidR="00EE637D" w:rsidRPr="00E72DD6" w:rsidRDefault="00EE637D" w:rsidP="00192B64">
      <w:pPr>
        <w:pStyle w:val="Heading1"/>
        <w:numPr>
          <w:ilvl w:val="1"/>
          <w:numId w:val="3"/>
        </w:numPr>
        <w:tabs>
          <w:tab w:val="left" w:pos="-270"/>
        </w:tabs>
        <w:spacing w:before="0"/>
        <w:ind w:left="450" w:hanging="450"/>
        <w:jc w:val="both"/>
        <w:rPr>
          <w:sz w:val="16"/>
          <w:szCs w:val="16"/>
        </w:rPr>
      </w:pPr>
      <w:r w:rsidRPr="00E72DD6">
        <w:rPr>
          <w:b w:val="0"/>
          <w:sz w:val="16"/>
          <w:szCs w:val="16"/>
        </w:rPr>
        <w:t xml:space="preserve">Applications should not be submitted </w:t>
      </w:r>
      <w:r w:rsidR="00F1332B" w:rsidRPr="00E72DD6">
        <w:rPr>
          <w:b w:val="0"/>
          <w:sz w:val="16"/>
          <w:szCs w:val="16"/>
        </w:rPr>
        <w:t>to</w:t>
      </w:r>
      <w:r w:rsidRPr="00E72DD6">
        <w:rPr>
          <w:b w:val="0"/>
          <w:sz w:val="16"/>
          <w:szCs w:val="16"/>
        </w:rPr>
        <w:t xml:space="preserve"> the Bankers to the Issue or Escrow Collection Bank (assuming that such </w:t>
      </w:r>
      <w:r w:rsidR="008308ED" w:rsidRPr="00E72DD6">
        <w:rPr>
          <w:b w:val="0"/>
          <w:sz w:val="16"/>
          <w:szCs w:val="16"/>
        </w:rPr>
        <w:t xml:space="preserve">Escrow Collection Bank </w:t>
      </w:r>
      <w:r w:rsidRPr="00E72DD6">
        <w:rPr>
          <w:b w:val="0"/>
          <w:sz w:val="16"/>
          <w:szCs w:val="16"/>
        </w:rPr>
        <w:t>is not an SCSB), our Company or the Registrar.</w:t>
      </w:r>
    </w:p>
    <w:p w14:paraId="0D92B9DA" w14:textId="26323A34" w:rsidR="005863E9" w:rsidRPr="00E72DD6" w:rsidRDefault="00E4064C" w:rsidP="00192B64">
      <w:pPr>
        <w:pStyle w:val="ListParagraph"/>
        <w:numPr>
          <w:ilvl w:val="1"/>
          <w:numId w:val="3"/>
        </w:numPr>
        <w:tabs>
          <w:tab w:val="left" w:pos="-270"/>
        </w:tabs>
        <w:ind w:left="450" w:hanging="450"/>
        <w:contextualSpacing w:val="0"/>
        <w:jc w:val="both"/>
        <w:rPr>
          <w:sz w:val="16"/>
          <w:szCs w:val="16"/>
        </w:rPr>
      </w:pPr>
      <w:r w:rsidRPr="00E72DD6">
        <w:rPr>
          <w:sz w:val="16"/>
          <w:szCs w:val="16"/>
        </w:rPr>
        <w:t>An</w:t>
      </w:r>
      <w:r w:rsidRPr="00E72DD6">
        <w:rPr>
          <w:spacing w:val="5"/>
          <w:sz w:val="16"/>
          <w:szCs w:val="16"/>
        </w:rPr>
        <w:t xml:space="preserve"> </w:t>
      </w:r>
      <w:r w:rsidRPr="00E72DD6">
        <w:rPr>
          <w:sz w:val="16"/>
          <w:szCs w:val="16"/>
        </w:rPr>
        <w:t>Investor</w:t>
      </w:r>
      <w:r w:rsidR="005863E9" w:rsidRPr="00E72DD6">
        <w:rPr>
          <w:spacing w:val="5"/>
          <w:sz w:val="16"/>
          <w:szCs w:val="16"/>
        </w:rPr>
        <w:t xml:space="preserve"> </w:t>
      </w:r>
      <w:r w:rsidR="005C7AEB" w:rsidRPr="00E72DD6">
        <w:rPr>
          <w:sz w:val="16"/>
          <w:szCs w:val="16"/>
        </w:rPr>
        <w:t xml:space="preserve">is </w:t>
      </w:r>
      <w:r w:rsidR="005863E9" w:rsidRPr="00E72DD6">
        <w:rPr>
          <w:sz w:val="16"/>
          <w:szCs w:val="16"/>
        </w:rPr>
        <w:t>required</w:t>
      </w:r>
      <w:r w:rsidR="005863E9" w:rsidRPr="00E72DD6">
        <w:rPr>
          <w:spacing w:val="5"/>
          <w:sz w:val="16"/>
          <w:szCs w:val="16"/>
        </w:rPr>
        <w:t xml:space="preserve"> </w:t>
      </w:r>
      <w:r w:rsidR="005863E9" w:rsidRPr="00E72DD6">
        <w:rPr>
          <w:sz w:val="16"/>
          <w:szCs w:val="16"/>
        </w:rPr>
        <w:t>to</w:t>
      </w:r>
      <w:r w:rsidR="005863E9" w:rsidRPr="00E72DD6">
        <w:rPr>
          <w:spacing w:val="5"/>
          <w:sz w:val="16"/>
          <w:szCs w:val="16"/>
        </w:rPr>
        <w:t xml:space="preserve"> </w:t>
      </w:r>
      <w:r w:rsidR="005863E9" w:rsidRPr="00E72DD6">
        <w:rPr>
          <w:sz w:val="16"/>
          <w:szCs w:val="16"/>
        </w:rPr>
        <w:t>have</w:t>
      </w:r>
      <w:r w:rsidR="005863E9" w:rsidRPr="00E72DD6">
        <w:rPr>
          <w:spacing w:val="5"/>
          <w:sz w:val="16"/>
          <w:szCs w:val="16"/>
        </w:rPr>
        <w:t xml:space="preserve"> </w:t>
      </w:r>
      <w:r w:rsidR="005863E9" w:rsidRPr="00E72DD6">
        <w:rPr>
          <w:sz w:val="16"/>
          <w:szCs w:val="16"/>
        </w:rPr>
        <w:t>an</w:t>
      </w:r>
      <w:r w:rsidR="005863E9" w:rsidRPr="00E72DD6">
        <w:rPr>
          <w:spacing w:val="-3"/>
          <w:sz w:val="16"/>
          <w:szCs w:val="16"/>
        </w:rPr>
        <w:t xml:space="preserve"> </w:t>
      </w:r>
      <w:r w:rsidR="005863E9" w:rsidRPr="00E72DD6">
        <w:rPr>
          <w:sz w:val="16"/>
          <w:szCs w:val="16"/>
        </w:rPr>
        <w:t>ASBA</w:t>
      </w:r>
      <w:r w:rsidR="005863E9" w:rsidRPr="00E72DD6">
        <w:rPr>
          <w:spacing w:val="-3"/>
          <w:sz w:val="16"/>
          <w:szCs w:val="16"/>
        </w:rPr>
        <w:t xml:space="preserve"> </w:t>
      </w:r>
      <w:r w:rsidR="005863E9" w:rsidRPr="00E72DD6">
        <w:rPr>
          <w:sz w:val="16"/>
          <w:szCs w:val="16"/>
        </w:rPr>
        <w:t>enabled</w:t>
      </w:r>
      <w:r w:rsidR="005863E9" w:rsidRPr="00E72DD6">
        <w:rPr>
          <w:spacing w:val="5"/>
          <w:sz w:val="16"/>
          <w:szCs w:val="16"/>
        </w:rPr>
        <w:t xml:space="preserve"> </w:t>
      </w:r>
      <w:r w:rsidR="005863E9" w:rsidRPr="00E72DD6">
        <w:rPr>
          <w:sz w:val="16"/>
          <w:szCs w:val="16"/>
        </w:rPr>
        <w:t>bank</w:t>
      </w:r>
      <w:r w:rsidR="005863E9" w:rsidRPr="00E72DD6">
        <w:rPr>
          <w:spacing w:val="5"/>
          <w:sz w:val="16"/>
          <w:szCs w:val="16"/>
        </w:rPr>
        <w:t xml:space="preserve"> </w:t>
      </w:r>
      <w:r w:rsidR="005863E9" w:rsidRPr="00E72DD6">
        <w:rPr>
          <w:sz w:val="16"/>
          <w:szCs w:val="16"/>
        </w:rPr>
        <w:t>account</w:t>
      </w:r>
      <w:r w:rsidR="005863E9" w:rsidRPr="00E72DD6">
        <w:rPr>
          <w:spacing w:val="5"/>
          <w:sz w:val="16"/>
          <w:szCs w:val="16"/>
        </w:rPr>
        <w:t xml:space="preserve"> </w:t>
      </w:r>
      <w:r w:rsidR="005863E9" w:rsidRPr="00E72DD6">
        <w:rPr>
          <w:sz w:val="16"/>
          <w:szCs w:val="16"/>
        </w:rPr>
        <w:t>with</w:t>
      </w:r>
      <w:r w:rsidR="005863E9" w:rsidRPr="00E72DD6">
        <w:rPr>
          <w:spacing w:val="5"/>
          <w:sz w:val="16"/>
          <w:szCs w:val="16"/>
        </w:rPr>
        <w:t xml:space="preserve"> </w:t>
      </w:r>
      <w:r w:rsidR="005863E9" w:rsidRPr="00E72DD6">
        <w:rPr>
          <w:sz w:val="16"/>
          <w:szCs w:val="16"/>
        </w:rPr>
        <w:t>an</w:t>
      </w:r>
      <w:r w:rsidR="005863E9" w:rsidRPr="00E72DD6">
        <w:rPr>
          <w:spacing w:val="5"/>
          <w:sz w:val="16"/>
          <w:szCs w:val="16"/>
        </w:rPr>
        <w:t xml:space="preserve"> </w:t>
      </w:r>
      <w:r w:rsidR="005863E9" w:rsidRPr="00E72DD6">
        <w:rPr>
          <w:sz w:val="16"/>
          <w:szCs w:val="16"/>
        </w:rPr>
        <w:t>SCSB,</w:t>
      </w:r>
      <w:r w:rsidR="005863E9" w:rsidRPr="00E72DD6">
        <w:rPr>
          <w:spacing w:val="5"/>
          <w:sz w:val="16"/>
          <w:szCs w:val="16"/>
        </w:rPr>
        <w:t xml:space="preserve"> </w:t>
      </w:r>
      <w:r w:rsidR="005863E9" w:rsidRPr="00E72DD6">
        <w:rPr>
          <w:sz w:val="16"/>
          <w:szCs w:val="16"/>
        </w:rPr>
        <w:t>prior</w:t>
      </w:r>
      <w:r w:rsidR="005863E9" w:rsidRPr="00E72DD6">
        <w:rPr>
          <w:spacing w:val="5"/>
          <w:sz w:val="16"/>
          <w:szCs w:val="16"/>
        </w:rPr>
        <w:t xml:space="preserve"> </w:t>
      </w:r>
      <w:r w:rsidR="005863E9" w:rsidRPr="00E72DD6">
        <w:rPr>
          <w:sz w:val="16"/>
          <w:szCs w:val="16"/>
        </w:rPr>
        <w:t>to</w:t>
      </w:r>
      <w:r w:rsidR="005863E9" w:rsidRPr="00E72DD6">
        <w:rPr>
          <w:spacing w:val="5"/>
          <w:sz w:val="16"/>
          <w:szCs w:val="16"/>
        </w:rPr>
        <w:t xml:space="preserve"> </w:t>
      </w:r>
      <w:r w:rsidR="005863E9" w:rsidRPr="00E72DD6">
        <w:rPr>
          <w:sz w:val="16"/>
          <w:szCs w:val="16"/>
        </w:rPr>
        <w:t>making</w:t>
      </w:r>
      <w:r w:rsidR="005863E9" w:rsidRPr="00E72DD6">
        <w:rPr>
          <w:spacing w:val="5"/>
          <w:sz w:val="16"/>
          <w:szCs w:val="16"/>
        </w:rPr>
        <w:t xml:space="preserve"> </w:t>
      </w:r>
      <w:r w:rsidR="005863E9" w:rsidRPr="00E72DD6">
        <w:rPr>
          <w:sz w:val="16"/>
          <w:szCs w:val="16"/>
        </w:rPr>
        <w:t>the</w:t>
      </w:r>
      <w:r w:rsidR="005863E9" w:rsidRPr="00E72DD6">
        <w:rPr>
          <w:spacing w:val="-3"/>
          <w:sz w:val="16"/>
          <w:szCs w:val="16"/>
        </w:rPr>
        <w:t xml:space="preserve"> </w:t>
      </w:r>
      <w:r w:rsidR="005863E9" w:rsidRPr="00E72DD6">
        <w:rPr>
          <w:sz w:val="16"/>
          <w:szCs w:val="16"/>
        </w:rPr>
        <w:t>Application</w:t>
      </w:r>
      <w:r w:rsidR="005863E9" w:rsidRPr="00E72DD6">
        <w:rPr>
          <w:spacing w:val="5"/>
          <w:sz w:val="16"/>
          <w:szCs w:val="16"/>
        </w:rPr>
        <w:t xml:space="preserve"> </w:t>
      </w:r>
      <w:r w:rsidR="005863E9" w:rsidRPr="00E72DD6">
        <w:rPr>
          <w:sz w:val="16"/>
          <w:szCs w:val="16"/>
        </w:rPr>
        <w:t>and</w:t>
      </w:r>
      <w:r w:rsidR="005863E9" w:rsidRPr="00E72DD6">
        <w:rPr>
          <w:spacing w:val="5"/>
          <w:sz w:val="16"/>
          <w:szCs w:val="16"/>
        </w:rPr>
        <w:t xml:space="preserve"> </w:t>
      </w:r>
      <w:r w:rsidR="005863E9" w:rsidRPr="00E72DD6">
        <w:rPr>
          <w:sz w:val="16"/>
          <w:szCs w:val="16"/>
        </w:rPr>
        <w:t>required</w:t>
      </w:r>
      <w:r w:rsidR="005863E9" w:rsidRPr="00E72DD6">
        <w:rPr>
          <w:spacing w:val="5"/>
          <w:sz w:val="16"/>
          <w:szCs w:val="16"/>
        </w:rPr>
        <w:t xml:space="preserve"> </w:t>
      </w:r>
      <w:r w:rsidR="005863E9" w:rsidRPr="00E72DD6">
        <w:rPr>
          <w:sz w:val="16"/>
          <w:szCs w:val="16"/>
        </w:rPr>
        <w:t>to</w:t>
      </w:r>
      <w:r w:rsidR="005863E9" w:rsidRPr="00E72DD6">
        <w:rPr>
          <w:spacing w:val="5"/>
          <w:sz w:val="16"/>
          <w:szCs w:val="16"/>
        </w:rPr>
        <w:t xml:space="preserve"> </w:t>
      </w:r>
      <w:r w:rsidR="005863E9" w:rsidRPr="00E72DD6">
        <w:rPr>
          <w:sz w:val="16"/>
          <w:szCs w:val="16"/>
        </w:rPr>
        <w:t>provide</w:t>
      </w:r>
      <w:r w:rsidR="005863E9" w:rsidRPr="00E72DD6">
        <w:rPr>
          <w:spacing w:val="5"/>
          <w:sz w:val="16"/>
          <w:szCs w:val="16"/>
        </w:rPr>
        <w:t xml:space="preserve"> </w:t>
      </w:r>
      <w:r w:rsidR="005863E9" w:rsidRPr="00E72DD6">
        <w:rPr>
          <w:sz w:val="16"/>
          <w:szCs w:val="16"/>
        </w:rPr>
        <w:t>necessary</w:t>
      </w:r>
      <w:r w:rsidR="005863E9" w:rsidRPr="00E72DD6">
        <w:rPr>
          <w:spacing w:val="5"/>
          <w:sz w:val="16"/>
          <w:szCs w:val="16"/>
        </w:rPr>
        <w:t xml:space="preserve"> </w:t>
      </w:r>
      <w:r w:rsidR="005863E9" w:rsidRPr="00E72DD6">
        <w:rPr>
          <w:sz w:val="16"/>
          <w:szCs w:val="16"/>
        </w:rPr>
        <w:t>details,</w:t>
      </w:r>
      <w:r w:rsidR="005863E9" w:rsidRPr="00E72DD6">
        <w:rPr>
          <w:spacing w:val="5"/>
          <w:sz w:val="16"/>
          <w:szCs w:val="16"/>
        </w:rPr>
        <w:t xml:space="preserve"> </w:t>
      </w:r>
      <w:r w:rsidR="005863E9" w:rsidRPr="00E72DD6">
        <w:rPr>
          <w:sz w:val="16"/>
          <w:szCs w:val="16"/>
        </w:rPr>
        <w:t>including details of the ASBA Account, authorizing the SCSB to block an amount equal to the Application Money in the ASBA Account mentioned in the Application Form.</w:t>
      </w:r>
    </w:p>
    <w:p w14:paraId="50F089EE" w14:textId="1144DB4E" w:rsidR="00A13195" w:rsidRPr="00E72DD6" w:rsidRDefault="00A13195" w:rsidP="00192B64">
      <w:pPr>
        <w:pStyle w:val="ListParagraph"/>
        <w:numPr>
          <w:ilvl w:val="1"/>
          <w:numId w:val="3"/>
        </w:numPr>
        <w:tabs>
          <w:tab w:val="left" w:pos="-270"/>
        </w:tabs>
        <w:ind w:left="450" w:hanging="450"/>
        <w:contextualSpacing w:val="0"/>
        <w:jc w:val="both"/>
        <w:rPr>
          <w:bCs/>
          <w:sz w:val="16"/>
          <w:szCs w:val="16"/>
        </w:rPr>
      </w:pPr>
      <w:r w:rsidRPr="00E72DD6">
        <w:rPr>
          <w:bCs/>
          <w:sz w:val="16"/>
          <w:szCs w:val="16"/>
        </w:rPr>
        <w:t>All</w:t>
      </w:r>
      <w:r w:rsidRPr="00E72DD6">
        <w:rPr>
          <w:bCs/>
          <w:spacing w:val="-14"/>
          <w:sz w:val="16"/>
          <w:szCs w:val="16"/>
        </w:rPr>
        <w:t xml:space="preserve"> </w:t>
      </w:r>
      <w:r w:rsidRPr="00E72DD6">
        <w:rPr>
          <w:bCs/>
          <w:sz w:val="16"/>
          <w:szCs w:val="16"/>
        </w:rPr>
        <w:t>Applicants,</w:t>
      </w:r>
      <w:r w:rsidRPr="00E72DD6">
        <w:rPr>
          <w:bCs/>
          <w:spacing w:val="-5"/>
          <w:sz w:val="16"/>
          <w:szCs w:val="16"/>
        </w:rPr>
        <w:t xml:space="preserve"> </w:t>
      </w:r>
      <w:r w:rsidRPr="00E72DD6">
        <w:rPr>
          <w:bCs/>
          <w:sz w:val="16"/>
          <w:szCs w:val="16"/>
        </w:rPr>
        <w:t>and</w:t>
      </w:r>
      <w:r w:rsidRPr="00E72DD6">
        <w:rPr>
          <w:bCs/>
          <w:spacing w:val="-5"/>
          <w:sz w:val="16"/>
          <w:szCs w:val="16"/>
        </w:rPr>
        <w:t xml:space="preserve"> </w:t>
      </w:r>
      <w:r w:rsidRPr="00E72DD6">
        <w:rPr>
          <w:bCs/>
          <w:sz w:val="16"/>
          <w:szCs w:val="16"/>
        </w:rPr>
        <w:t>in</w:t>
      </w:r>
      <w:r w:rsidRPr="00E72DD6">
        <w:rPr>
          <w:bCs/>
          <w:spacing w:val="-5"/>
          <w:sz w:val="16"/>
          <w:szCs w:val="16"/>
        </w:rPr>
        <w:t xml:space="preserve"> </w:t>
      </w:r>
      <w:r w:rsidRPr="00E72DD6">
        <w:rPr>
          <w:bCs/>
          <w:sz w:val="16"/>
          <w:szCs w:val="16"/>
        </w:rPr>
        <w:t>the</w:t>
      </w:r>
      <w:r w:rsidRPr="00E72DD6">
        <w:rPr>
          <w:bCs/>
          <w:spacing w:val="-6"/>
          <w:sz w:val="16"/>
          <w:szCs w:val="16"/>
        </w:rPr>
        <w:t xml:space="preserve"> </w:t>
      </w:r>
      <w:r w:rsidRPr="00E72DD6">
        <w:rPr>
          <w:bCs/>
          <w:sz w:val="16"/>
          <w:szCs w:val="16"/>
        </w:rPr>
        <w:t>case</w:t>
      </w:r>
      <w:r w:rsidRPr="00E72DD6">
        <w:rPr>
          <w:bCs/>
          <w:spacing w:val="-5"/>
          <w:sz w:val="16"/>
          <w:szCs w:val="16"/>
        </w:rPr>
        <w:t xml:space="preserve"> </w:t>
      </w:r>
      <w:r w:rsidRPr="00E72DD6">
        <w:rPr>
          <w:bCs/>
          <w:sz w:val="16"/>
          <w:szCs w:val="16"/>
        </w:rPr>
        <w:t>of</w:t>
      </w:r>
      <w:r w:rsidRPr="00E72DD6">
        <w:rPr>
          <w:bCs/>
          <w:spacing w:val="-13"/>
          <w:sz w:val="16"/>
          <w:szCs w:val="16"/>
        </w:rPr>
        <w:t xml:space="preserve"> </w:t>
      </w:r>
      <w:r w:rsidRPr="00E72DD6">
        <w:rPr>
          <w:bCs/>
          <w:sz w:val="16"/>
          <w:szCs w:val="16"/>
        </w:rPr>
        <w:t>Application</w:t>
      </w:r>
      <w:r w:rsidRPr="00E72DD6">
        <w:rPr>
          <w:bCs/>
          <w:spacing w:val="-5"/>
          <w:sz w:val="16"/>
          <w:szCs w:val="16"/>
        </w:rPr>
        <w:t xml:space="preserve"> </w:t>
      </w:r>
      <w:r w:rsidRPr="00E72DD6">
        <w:rPr>
          <w:bCs/>
          <w:sz w:val="16"/>
          <w:szCs w:val="16"/>
        </w:rPr>
        <w:t>in</w:t>
      </w:r>
      <w:r w:rsidRPr="00E72DD6">
        <w:rPr>
          <w:bCs/>
          <w:spacing w:val="-5"/>
          <w:sz w:val="16"/>
          <w:szCs w:val="16"/>
        </w:rPr>
        <w:t xml:space="preserve"> </w:t>
      </w:r>
      <w:r w:rsidRPr="00E72DD6">
        <w:rPr>
          <w:bCs/>
          <w:sz w:val="16"/>
          <w:szCs w:val="16"/>
        </w:rPr>
        <w:t>joint</w:t>
      </w:r>
      <w:r w:rsidRPr="00E72DD6">
        <w:rPr>
          <w:bCs/>
          <w:spacing w:val="-6"/>
          <w:sz w:val="16"/>
          <w:szCs w:val="16"/>
        </w:rPr>
        <w:t xml:space="preserve"> </w:t>
      </w:r>
      <w:r w:rsidRPr="00E72DD6">
        <w:rPr>
          <w:bCs/>
          <w:sz w:val="16"/>
          <w:szCs w:val="16"/>
        </w:rPr>
        <w:t>names,</w:t>
      </w:r>
      <w:r w:rsidRPr="00E72DD6">
        <w:rPr>
          <w:bCs/>
          <w:spacing w:val="-5"/>
          <w:sz w:val="16"/>
          <w:szCs w:val="16"/>
        </w:rPr>
        <w:t xml:space="preserve"> </w:t>
      </w:r>
      <w:r w:rsidRPr="00E72DD6">
        <w:rPr>
          <w:bCs/>
          <w:sz w:val="16"/>
          <w:szCs w:val="16"/>
        </w:rPr>
        <w:t>each</w:t>
      </w:r>
      <w:r w:rsidRPr="00E72DD6">
        <w:rPr>
          <w:bCs/>
          <w:spacing w:val="-5"/>
          <w:sz w:val="16"/>
          <w:szCs w:val="16"/>
        </w:rPr>
        <w:t xml:space="preserve"> </w:t>
      </w:r>
      <w:r w:rsidRPr="00E72DD6">
        <w:rPr>
          <w:bCs/>
          <w:sz w:val="16"/>
          <w:szCs w:val="16"/>
        </w:rPr>
        <w:t>of</w:t>
      </w:r>
      <w:r w:rsidRPr="00E72DD6">
        <w:rPr>
          <w:bCs/>
          <w:spacing w:val="-5"/>
          <w:sz w:val="16"/>
          <w:szCs w:val="16"/>
        </w:rPr>
        <w:t xml:space="preserve"> </w:t>
      </w:r>
      <w:r w:rsidRPr="00E72DD6">
        <w:rPr>
          <w:bCs/>
          <w:sz w:val="16"/>
          <w:szCs w:val="16"/>
        </w:rPr>
        <w:t>the</w:t>
      </w:r>
      <w:r w:rsidRPr="00E72DD6">
        <w:rPr>
          <w:bCs/>
          <w:spacing w:val="-5"/>
          <w:sz w:val="16"/>
          <w:szCs w:val="16"/>
        </w:rPr>
        <w:t xml:space="preserve"> </w:t>
      </w:r>
      <w:r w:rsidRPr="00E72DD6">
        <w:rPr>
          <w:bCs/>
          <w:sz w:val="16"/>
          <w:szCs w:val="16"/>
        </w:rPr>
        <w:t>joint</w:t>
      </w:r>
      <w:r w:rsidRPr="00E72DD6">
        <w:rPr>
          <w:bCs/>
          <w:spacing w:val="-14"/>
          <w:sz w:val="16"/>
          <w:szCs w:val="16"/>
        </w:rPr>
        <w:t xml:space="preserve"> </w:t>
      </w:r>
      <w:r w:rsidRPr="00E72DD6">
        <w:rPr>
          <w:bCs/>
          <w:sz w:val="16"/>
          <w:szCs w:val="16"/>
        </w:rPr>
        <w:t>Applicants,</w:t>
      </w:r>
      <w:r w:rsidRPr="00E72DD6">
        <w:rPr>
          <w:bCs/>
          <w:spacing w:val="-5"/>
          <w:sz w:val="16"/>
          <w:szCs w:val="16"/>
        </w:rPr>
        <w:t xml:space="preserve"> </w:t>
      </w:r>
      <w:r w:rsidRPr="00E72DD6">
        <w:rPr>
          <w:bCs/>
          <w:sz w:val="16"/>
          <w:szCs w:val="16"/>
        </w:rPr>
        <w:t>should</w:t>
      </w:r>
      <w:r w:rsidRPr="00E72DD6">
        <w:rPr>
          <w:bCs/>
          <w:spacing w:val="-5"/>
          <w:sz w:val="16"/>
          <w:szCs w:val="16"/>
        </w:rPr>
        <w:t xml:space="preserve"> </w:t>
      </w:r>
      <w:r w:rsidRPr="00E72DD6">
        <w:rPr>
          <w:bCs/>
          <w:sz w:val="16"/>
          <w:szCs w:val="16"/>
        </w:rPr>
        <w:t>mention</w:t>
      </w:r>
      <w:r w:rsidRPr="00E72DD6">
        <w:rPr>
          <w:bCs/>
          <w:spacing w:val="-5"/>
          <w:sz w:val="16"/>
          <w:szCs w:val="16"/>
        </w:rPr>
        <w:t xml:space="preserve"> </w:t>
      </w:r>
      <w:r w:rsidRPr="00E72DD6">
        <w:rPr>
          <w:bCs/>
          <w:sz w:val="16"/>
          <w:szCs w:val="16"/>
        </w:rPr>
        <w:t>his/her</w:t>
      </w:r>
      <w:r w:rsidRPr="00E72DD6">
        <w:rPr>
          <w:bCs/>
          <w:spacing w:val="-8"/>
          <w:sz w:val="16"/>
          <w:szCs w:val="16"/>
        </w:rPr>
        <w:t xml:space="preserve"> </w:t>
      </w:r>
      <w:r w:rsidRPr="00E72DD6">
        <w:rPr>
          <w:bCs/>
          <w:spacing w:val="-5"/>
          <w:sz w:val="16"/>
          <w:szCs w:val="16"/>
        </w:rPr>
        <w:t xml:space="preserve">PAN </w:t>
      </w:r>
      <w:r w:rsidRPr="00E72DD6">
        <w:rPr>
          <w:bCs/>
          <w:sz w:val="16"/>
          <w:szCs w:val="16"/>
        </w:rPr>
        <w:t>allotted</w:t>
      </w:r>
      <w:r w:rsidRPr="00E72DD6">
        <w:rPr>
          <w:bCs/>
          <w:spacing w:val="-5"/>
          <w:sz w:val="16"/>
          <w:szCs w:val="16"/>
        </w:rPr>
        <w:t xml:space="preserve"> </w:t>
      </w:r>
      <w:r w:rsidRPr="00E72DD6">
        <w:rPr>
          <w:bCs/>
          <w:sz w:val="16"/>
          <w:szCs w:val="16"/>
        </w:rPr>
        <w:t>under</w:t>
      </w:r>
      <w:r w:rsidRPr="00E72DD6">
        <w:rPr>
          <w:bCs/>
          <w:spacing w:val="-8"/>
          <w:sz w:val="16"/>
          <w:szCs w:val="16"/>
        </w:rPr>
        <w:t xml:space="preserve"> </w:t>
      </w:r>
      <w:r w:rsidRPr="00E72DD6">
        <w:rPr>
          <w:bCs/>
          <w:sz w:val="16"/>
          <w:szCs w:val="16"/>
        </w:rPr>
        <w:t>the</w:t>
      </w:r>
      <w:r w:rsidRPr="00E72DD6">
        <w:rPr>
          <w:bCs/>
          <w:spacing w:val="-5"/>
          <w:sz w:val="16"/>
          <w:szCs w:val="16"/>
        </w:rPr>
        <w:t xml:space="preserve"> </w:t>
      </w:r>
      <w:r w:rsidRPr="00E72DD6">
        <w:rPr>
          <w:bCs/>
          <w:sz w:val="16"/>
          <w:szCs w:val="16"/>
        </w:rPr>
        <w:t>Income</w:t>
      </w:r>
      <w:r w:rsidRPr="00E72DD6">
        <w:rPr>
          <w:bCs/>
          <w:spacing w:val="-8"/>
          <w:sz w:val="16"/>
          <w:szCs w:val="16"/>
        </w:rPr>
        <w:t xml:space="preserve"> </w:t>
      </w:r>
      <w:r w:rsidRPr="00E72DD6">
        <w:rPr>
          <w:bCs/>
          <w:spacing w:val="-5"/>
          <w:sz w:val="16"/>
          <w:szCs w:val="16"/>
        </w:rPr>
        <w:t>Tax</w:t>
      </w:r>
      <w:r w:rsidRPr="00E72DD6">
        <w:rPr>
          <w:bCs/>
          <w:spacing w:val="-14"/>
          <w:sz w:val="16"/>
          <w:szCs w:val="16"/>
        </w:rPr>
        <w:t xml:space="preserve"> </w:t>
      </w:r>
      <w:r w:rsidRPr="00E72DD6">
        <w:rPr>
          <w:bCs/>
          <w:sz w:val="16"/>
          <w:szCs w:val="16"/>
        </w:rPr>
        <w:t>Act,</w:t>
      </w:r>
      <w:r w:rsidRPr="00E72DD6">
        <w:rPr>
          <w:bCs/>
          <w:spacing w:val="-5"/>
          <w:sz w:val="16"/>
          <w:szCs w:val="16"/>
        </w:rPr>
        <w:t xml:space="preserve"> </w:t>
      </w:r>
      <w:r w:rsidRPr="00E72DD6">
        <w:rPr>
          <w:bCs/>
          <w:sz w:val="16"/>
          <w:szCs w:val="16"/>
        </w:rPr>
        <w:t xml:space="preserve">1961, irrespective of the amount of the Application. Except for Applications on behalf of the Central or the State Government, the residents of Sikkim and the officials appointed by the courts, Application Forms without </w:t>
      </w:r>
      <w:r w:rsidRPr="00E72DD6">
        <w:rPr>
          <w:bCs/>
          <w:spacing w:val="-5"/>
          <w:sz w:val="16"/>
          <w:szCs w:val="16"/>
        </w:rPr>
        <w:t xml:space="preserve">PAN </w:t>
      </w:r>
      <w:r w:rsidRPr="00E72DD6">
        <w:rPr>
          <w:bCs/>
          <w:sz w:val="16"/>
          <w:szCs w:val="16"/>
        </w:rPr>
        <w:t xml:space="preserve">will be considered incomplete and are liable to be rejected. With effect from </w:t>
      </w:r>
      <w:r w:rsidR="00123D47" w:rsidRPr="00E72DD6">
        <w:rPr>
          <w:bCs/>
          <w:sz w:val="16"/>
          <w:szCs w:val="16"/>
        </w:rPr>
        <w:t>August 16, 2010</w:t>
      </w:r>
      <w:r w:rsidRPr="00E72DD6">
        <w:rPr>
          <w:bCs/>
          <w:sz w:val="16"/>
          <w:szCs w:val="16"/>
        </w:rPr>
        <w:t xml:space="preserve">, the demat accounts for Investors for which </w:t>
      </w:r>
      <w:r w:rsidRPr="00E72DD6">
        <w:rPr>
          <w:bCs/>
          <w:spacing w:val="-5"/>
          <w:sz w:val="16"/>
          <w:szCs w:val="16"/>
        </w:rPr>
        <w:t xml:space="preserve">PAN </w:t>
      </w:r>
      <w:r w:rsidRPr="00E72DD6">
        <w:rPr>
          <w:bCs/>
          <w:sz w:val="16"/>
          <w:szCs w:val="16"/>
        </w:rPr>
        <w:t>details have not been verified shall be “suspended for credit” and no allotment and credit of Rights Equity Shares pursuant to the Issue shall be made into the accounts of such</w:t>
      </w:r>
      <w:r w:rsidRPr="00E72DD6">
        <w:rPr>
          <w:bCs/>
          <w:spacing w:val="-3"/>
          <w:sz w:val="16"/>
          <w:szCs w:val="16"/>
        </w:rPr>
        <w:t xml:space="preserve"> </w:t>
      </w:r>
      <w:r w:rsidRPr="00E72DD6">
        <w:rPr>
          <w:bCs/>
          <w:sz w:val="16"/>
          <w:szCs w:val="16"/>
        </w:rPr>
        <w:t>Investors.</w:t>
      </w:r>
      <w:r w:rsidR="00DA1B39" w:rsidRPr="00E72DD6">
        <w:rPr>
          <w:bCs/>
          <w:sz w:val="16"/>
          <w:szCs w:val="16"/>
        </w:rPr>
        <w:t xml:space="preserve"> Further, in case of Application in joint names, each of the joint Applicants should sign the Application Form.</w:t>
      </w:r>
    </w:p>
    <w:p w14:paraId="36E84FF8" w14:textId="0A5F82A7" w:rsidR="003577DA" w:rsidRPr="00E72DD6" w:rsidRDefault="00AB1269" w:rsidP="00192B64">
      <w:pPr>
        <w:pStyle w:val="ListParagraph"/>
        <w:numPr>
          <w:ilvl w:val="1"/>
          <w:numId w:val="3"/>
        </w:numPr>
        <w:tabs>
          <w:tab w:val="left" w:pos="-270"/>
        </w:tabs>
        <w:ind w:left="450" w:hanging="450"/>
        <w:contextualSpacing w:val="0"/>
        <w:jc w:val="both"/>
        <w:rPr>
          <w:sz w:val="16"/>
          <w:szCs w:val="16"/>
        </w:rPr>
      </w:pPr>
      <w:r w:rsidRPr="00E72DD6">
        <w:rPr>
          <w:sz w:val="16"/>
          <w:szCs w:val="16"/>
        </w:rPr>
        <w:t xml:space="preserve">In case of Application through ASBA facility, all applications will be made only by blocking the amount in ASBA account. Cash payment or payment by cheque or demand draft or NEFT or RTGS or through any other mode is not acceptable for application through ASBA process. In case payment is made in contravention to this, </w:t>
      </w:r>
      <w:r w:rsidR="005657CB" w:rsidRPr="00E72DD6">
        <w:rPr>
          <w:sz w:val="16"/>
          <w:szCs w:val="16"/>
        </w:rPr>
        <w:t xml:space="preserve">the Application will be deemed </w:t>
      </w:r>
      <w:r w:rsidR="006D6610" w:rsidRPr="00E72DD6">
        <w:rPr>
          <w:sz w:val="16"/>
          <w:szCs w:val="16"/>
        </w:rPr>
        <w:t>invalid,</w:t>
      </w:r>
      <w:r w:rsidR="005657CB" w:rsidRPr="00E72DD6">
        <w:rPr>
          <w:sz w:val="16"/>
          <w:szCs w:val="16"/>
        </w:rPr>
        <w:t xml:space="preserve"> and the Application Money will be </w:t>
      </w:r>
      <w:r w:rsidR="00FA702D" w:rsidRPr="00E72DD6">
        <w:rPr>
          <w:sz w:val="16"/>
          <w:szCs w:val="16"/>
        </w:rPr>
        <w:t>refunded,</w:t>
      </w:r>
      <w:r w:rsidR="005657CB" w:rsidRPr="00E72DD6">
        <w:rPr>
          <w:sz w:val="16"/>
          <w:szCs w:val="16"/>
        </w:rPr>
        <w:t xml:space="preserve"> and n</w:t>
      </w:r>
      <w:r w:rsidR="003577DA" w:rsidRPr="00E72DD6">
        <w:rPr>
          <w:sz w:val="16"/>
          <w:szCs w:val="16"/>
        </w:rPr>
        <w:t>o interest will be paid thereon.</w:t>
      </w:r>
    </w:p>
    <w:p w14:paraId="0950B523" w14:textId="088D70B6" w:rsidR="003577DA" w:rsidRPr="00E72DD6" w:rsidRDefault="003577DA" w:rsidP="00192B64">
      <w:pPr>
        <w:pStyle w:val="ListParagraph"/>
        <w:numPr>
          <w:ilvl w:val="1"/>
          <w:numId w:val="3"/>
        </w:numPr>
        <w:tabs>
          <w:tab w:val="left" w:pos="-270"/>
        </w:tabs>
        <w:ind w:left="450" w:hanging="450"/>
        <w:contextualSpacing w:val="0"/>
        <w:jc w:val="both"/>
        <w:rPr>
          <w:sz w:val="16"/>
          <w:szCs w:val="16"/>
        </w:rPr>
      </w:pPr>
      <w:r w:rsidRPr="00E72DD6">
        <w:rPr>
          <w:sz w:val="16"/>
          <w:szCs w:val="16"/>
        </w:rPr>
        <w:t>For physical Applications through ASBA at Designated Branches of SCSB, signatures should be either in English or Hindi or in any other language specified in the Eighth</w:t>
      </w:r>
      <w:r w:rsidRPr="00E72DD6">
        <w:rPr>
          <w:spacing w:val="-4"/>
          <w:sz w:val="16"/>
          <w:szCs w:val="16"/>
        </w:rPr>
        <w:t xml:space="preserve"> </w:t>
      </w:r>
      <w:r w:rsidRPr="00E72DD6">
        <w:rPr>
          <w:sz w:val="16"/>
          <w:szCs w:val="16"/>
        </w:rPr>
        <w:t>Schedule</w:t>
      </w:r>
      <w:r w:rsidRPr="00E72DD6">
        <w:rPr>
          <w:spacing w:val="-3"/>
          <w:sz w:val="16"/>
          <w:szCs w:val="16"/>
        </w:rPr>
        <w:t xml:space="preserve"> </w:t>
      </w:r>
      <w:r w:rsidRPr="00E72DD6">
        <w:rPr>
          <w:sz w:val="16"/>
          <w:szCs w:val="16"/>
        </w:rPr>
        <w:t>to</w:t>
      </w:r>
      <w:r w:rsidRPr="00E72DD6">
        <w:rPr>
          <w:spacing w:val="-3"/>
          <w:sz w:val="16"/>
          <w:szCs w:val="16"/>
        </w:rPr>
        <w:t xml:space="preserve"> </w:t>
      </w:r>
      <w:r w:rsidRPr="00E72DD6">
        <w:rPr>
          <w:sz w:val="16"/>
          <w:szCs w:val="16"/>
        </w:rPr>
        <w:t>the</w:t>
      </w:r>
      <w:r w:rsidRPr="00E72DD6">
        <w:rPr>
          <w:spacing w:val="-4"/>
          <w:sz w:val="16"/>
          <w:szCs w:val="16"/>
        </w:rPr>
        <w:t xml:space="preserve"> </w:t>
      </w:r>
      <w:r w:rsidRPr="00E72DD6">
        <w:rPr>
          <w:sz w:val="16"/>
          <w:szCs w:val="16"/>
        </w:rPr>
        <w:t>Constitution</w:t>
      </w:r>
      <w:r w:rsidRPr="00E72DD6">
        <w:rPr>
          <w:spacing w:val="-3"/>
          <w:sz w:val="16"/>
          <w:szCs w:val="16"/>
        </w:rPr>
        <w:t xml:space="preserve"> </w:t>
      </w:r>
      <w:r w:rsidRPr="00E72DD6">
        <w:rPr>
          <w:sz w:val="16"/>
          <w:szCs w:val="16"/>
        </w:rPr>
        <w:t>of</w:t>
      </w:r>
      <w:r w:rsidRPr="00E72DD6">
        <w:rPr>
          <w:spacing w:val="-3"/>
          <w:sz w:val="16"/>
          <w:szCs w:val="16"/>
        </w:rPr>
        <w:t xml:space="preserve"> </w:t>
      </w:r>
      <w:r w:rsidRPr="00E72DD6">
        <w:rPr>
          <w:sz w:val="16"/>
          <w:szCs w:val="16"/>
        </w:rPr>
        <w:t>India.</w:t>
      </w:r>
      <w:r w:rsidRPr="00E72DD6">
        <w:rPr>
          <w:spacing w:val="-3"/>
          <w:sz w:val="16"/>
          <w:szCs w:val="16"/>
        </w:rPr>
        <w:t xml:space="preserve"> </w:t>
      </w:r>
      <w:r w:rsidRPr="00E72DD6">
        <w:rPr>
          <w:sz w:val="16"/>
          <w:szCs w:val="16"/>
        </w:rPr>
        <w:t>Signatures</w:t>
      </w:r>
      <w:r w:rsidRPr="00E72DD6">
        <w:rPr>
          <w:spacing w:val="-4"/>
          <w:sz w:val="16"/>
          <w:szCs w:val="16"/>
        </w:rPr>
        <w:t xml:space="preserve"> </w:t>
      </w:r>
      <w:r w:rsidRPr="00E72DD6">
        <w:rPr>
          <w:sz w:val="16"/>
          <w:szCs w:val="16"/>
        </w:rPr>
        <w:t>other</w:t>
      </w:r>
      <w:r w:rsidRPr="00E72DD6">
        <w:rPr>
          <w:spacing w:val="-3"/>
          <w:sz w:val="16"/>
          <w:szCs w:val="16"/>
        </w:rPr>
        <w:t xml:space="preserve"> </w:t>
      </w:r>
      <w:r w:rsidRPr="00E72DD6">
        <w:rPr>
          <w:sz w:val="16"/>
          <w:szCs w:val="16"/>
        </w:rPr>
        <w:t>than</w:t>
      </w:r>
      <w:r w:rsidRPr="00E72DD6">
        <w:rPr>
          <w:spacing w:val="-3"/>
          <w:sz w:val="16"/>
          <w:szCs w:val="16"/>
        </w:rPr>
        <w:t xml:space="preserve"> </w:t>
      </w:r>
      <w:r w:rsidRPr="00E72DD6">
        <w:rPr>
          <w:sz w:val="16"/>
          <w:szCs w:val="16"/>
        </w:rPr>
        <w:t>in</w:t>
      </w:r>
      <w:r w:rsidRPr="00E72DD6">
        <w:rPr>
          <w:spacing w:val="-3"/>
          <w:sz w:val="16"/>
          <w:szCs w:val="16"/>
        </w:rPr>
        <w:t xml:space="preserve"> </w:t>
      </w:r>
      <w:r w:rsidRPr="00E72DD6">
        <w:rPr>
          <w:sz w:val="16"/>
          <w:szCs w:val="16"/>
        </w:rPr>
        <w:t>English</w:t>
      </w:r>
      <w:r w:rsidRPr="00E72DD6">
        <w:rPr>
          <w:spacing w:val="-4"/>
          <w:sz w:val="16"/>
          <w:szCs w:val="16"/>
        </w:rPr>
        <w:t xml:space="preserve"> </w:t>
      </w:r>
      <w:r w:rsidRPr="00E72DD6">
        <w:rPr>
          <w:sz w:val="16"/>
          <w:szCs w:val="16"/>
        </w:rPr>
        <w:t>or</w:t>
      </w:r>
      <w:r w:rsidRPr="00E72DD6">
        <w:rPr>
          <w:spacing w:val="-3"/>
          <w:sz w:val="16"/>
          <w:szCs w:val="16"/>
        </w:rPr>
        <w:t xml:space="preserve"> </w:t>
      </w:r>
      <w:r w:rsidRPr="00E72DD6">
        <w:rPr>
          <w:sz w:val="16"/>
          <w:szCs w:val="16"/>
        </w:rPr>
        <w:t>Hindi</w:t>
      </w:r>
      <w:r w:rsidR="005974D3" w:rsidRPr="00E72DD6">
        <w:rPr>
          <w:sz w:val="16"/>
          <w:szCs w:val="16"/>
        </w:rPr>
        <w:t xml:space="preserve"> </w:t>
      </w:r>
      <w:r w:rsidRPr="00E72DD6">
        <w:rPr>
          <w:sz w:val="16"/>
          <w:szCs w:val="16"/>
        </w:rPr>
        <w:t>and</w:t>
      </w:r>
      <w:r w:rsidRPr="00E72DD6">
        <w:rPr>
          <w:spacing w:val="-3"/>
          <w:sz w:val="16"/>
          <w:szCs w:val="16"/>
        </w:rPr>
        <w:t xml:space="preserve"> </w:t>
      </w:r>
      <w:r w:rsidRPr="00E72DD6">
        <w:rPr>
          <w:sz w:val="16"/>
          <w:szCs w:val="16"/>
        </w:rPr>
        <w:t>thumb</w:t>
      </w:r>
      <w:r w:rsidRPr="00E72DD6">
        <w:rPr>
          <w:spacing w:val="-4"/>
          <w:sz w:val="16"/>
          <w:szCs w:val="16"/>
        </w:rPr>
        <w:t xml:space="preserve"> </w:t>
      </w:r>
      <w:r w:rsidRPr="00E72DD6">
        <w:rPr>
          <w:sz w:val="16"/>
          <w:szCs w:val="16"/>
        </w:rPr>
        <w:t>impression</w:t>
      </w:r>
      <w:r w:rsidRPr="00E72DD6">
        <w:rPr>
          <w:spacing w:val="-3"/>
          <w:sz w:val="16"/>
          <w:szCs w:val="16"/>
        </w:rPr>
        <w:t xml:space="preserve"> </w:t>
      </w:r>
      <w:r w:rsidRPr="00E72DD6">
        <w:rPr>
          <w:sz w:val="16"/>
          <w:szCs w:val="16"/>
        </w:rPr>
        <w:t>must</w:t>
      </w:r>
      <w:r w:rsidRPr="00E72DD6">
        <w:rPr>
          <w:spacing w:val="-3"/>
          <w:sz w:val="16"/>
          <w:szCs w:val="16"/>
        </w:rPr>
        <w:t xml:space="preserve"> </w:t>
      </w:r>
      <w:r w:rsidRPr="00E72DD6">
        <w:rPr>
          <w:sz w:val="16"/>
          <w:szCs w:val="16"/>
        </w:rPr>
        <w:t>be</w:t>
      </w:r>
      <w:r w:rsidRPr="00E72DD6">
        <w:rPr>
          <w:spacing w:val="-3"/>
          <w:sz w:val="16"/>
          <w:szCs w:val="16"/>
        </w:rPr>
        <w:t xml:space="preserve"> </w:t>
      </w:r>
      <w:r w:rsidRPr="00E72DD6">
        <w:rPr>
          <w:sz w:val="16"/>
          <w:szCs w:val="16"/>
        </w:rPr>
        <w:t>attested</w:t>
      </w:r>
      <w:r w:rsidRPr="00E72DD6">
        <w:rPr>
          <w:spacing w:val="-4"/>
          <w:sz w:val="16"/>
          <w:szCs w:val="16"/>
        </w:rPr>
        <w:t xml:space="preserve"> </w:t>
      </w:r>
      <w:r w:rsidRPr="00E72DD6">
        <w:rPr>
          <w:sz w:val="16"/>
          <w:szCs w:val="16"/>
        </w:rPr>
        <w:t>by</w:t>
      </w:r>
      <w:r w:rsidRPr="00E72DD6">
        <w:rPr>
          <w:spacing w:val="-3"/>
          <w:sz w:val="16"/>
          <w:szCs w:val="16"/>
        </w:rPr>
        <w:t xml:space="preserve"> </w:t>
      </w:r>
      <w:r w:rsidRPr="00E72DD6">
        <w:rPr>
          <w:sz w:val="16"/>
          <w:szCs w:val="16"/>
        </w:rPr>
        <w:t>a</w:t>
      </w:r>
      <w:r w:rsidRPr="00E72DD6">
        <w:rPr>
          <w:spacing w:val="-3"/>
          <w:sz w:val="16"/>
          <w:szCs w:val="16"/>
        </w:rPr>
        <w:t xml:space="preserve"> </w:t>
      </w:r>
      <w:r w:rsidRPr="00E72DD6">
        <w:rPr>
          <w:sz w:val="16"/>
          <w:szCs w:val="16"/>
        </w:rPr>
        <w:t>Notary</w:t>
      </w:r>
      <w:r w:rsidRPr="00E72DD6">
        <w:rPr>
          <w:spacing w:val="-3"/>
          <w:sz w:val="16"/>
          <w:szCs w:val="16"/>
        </w:rPr>
        <w:t xml:space="preserve"> </w:t>
      </w:r>
      <w:r w:rsidRPr="00E72DD6">
        <w:rPr>
          <w:sz w:val="16"/>
          <w:szCs w:val="16"/>
        </w:rPr>
        <w:t>Public</w:t>
      </w:r>
      <w:r w:rsidRPr="00E72DD6">
        <w:rPr>
          <w:spacing w:val="-4"/>
          <w:sz w:val="16"/>
          <w:szCs w:val="16"/>
        </w:rPr>
        <w:t xml:space="preserve"> </w:t>
      </w:r>
      <w:r w:rsidRPr="00E72DD6">
        <w:rPr>
          <w:sz w:val="16"/>
          <w:szCs w:val="16"/>
        </w:rPr>
        <w:t>or</w:t>
      </w:r>
      <w:r w:rsidRPr="00E72DD6">
        <w:rPr>
          <w:spacing w:val="-3"/>
          <w:sz w:val="16"/>
          <w:szCs w:val="16"/>
        </w:rPr>
        <w:t xml:space="preserve"> </w:t>
      </w:r>
      <w:r w:rsidRPr="00E72DD6">
        <w:rPr>
          <w:sz w:val="16"/>
          <w:szCs w:val="16"/>
        </w:rPr>
        <w:t>a</w:t>
      </w:r>
      <w:r w:rsidRPr="00E72DD6">
        <w:rPr>
          <w:spacing w:val="-3"/>
          <w:sz w:val="16"/>
          <w:szCs w:val="16"/>
        </w:rPr>
        <w:t xml:space="preserve"> </w:t>
      </w:r>
      <w:r w:rsidRPr="00E72DD6">
        <w:rPr>
          <w:sz w:val="16"/>
          <w:szCs w:val="16"/>
        </w:rPr>
        <w:t>Special</w:t>
      </w:r>
      <w:r w:rsidRPr="00E72DD6">
        <w:rPr>
          <w:spacing w:val="-4"/>
          <w:sz w:val="16"/>
          <w:szCs w:val="16"/>
        </w:rPr>
        <w:t xml:space="preserve"> </w:t>
      </w:r>
      <w:r w:rsidRPr="00E72DD6">
        <w:rPr>
          <w:sz w:val="16"/>
          <w:szCs w:val="16"/>
        </w:rPr>
        <w:t>Executive Magistrate</w:t>
      </w:r>
      <w:r w:rsidRPr="00E72DD6">
        <w:rPr>
          <w:spacing w:val="-2"/>
          <w:sz w:val="16"/>
          <w:szCs w:val="16"/>
        </w:rPr>
        <w:t xml:space="preserve"> </w:t>
      </w:r>
      <w:r w:rsidRPr="00E72DD6">
        <w:rPr>
          <w:sz w:val="16"/>
          <w:szCs w:val="16"/>
        </w:rPr>
        <w:t>under</w:t>
      </w:r>
      <w:r w:rsidRPr="00E72DD6">
        <w:rPr>
          <w:spacing w:val="-1"/>
          <w:sz w:val="16"/>
          <w:szCs w:val="16"/>
        </w:rPr>
        <w:t xml:space="preserve"> </w:t>
      </w:r>
      <w:r w:rsidRPr="00E72DD6">
        <w:rPr>
          <w:sz w:val="16"/>
          <w:szCs w:val="16"/>
        </w:rPr>
        <w:t>his/her</w:t>
      </w:r>
      <w:r w:rsidRPr="00E72DD6">
        <w:rPr>
          <w:spacing w:val="-1"/>
          <w:sz w:val="16"/>
          <w:szCs w:val="16"/>
        </w:rPr>
        <w:t xml:space="preserve"> </w:t>
      </w:r>
      <w:r w:rsidRPr="00E72DD6">
        <w:rPr>
          <w:sz w:val="16"/>
          <w:szCs w:val="16"/>
        </w:rPr>
        <w:t>official</w:t>
      </w:r>
      <w:r w:rsidRPr="00E72DD6">
        <w:rPr>
          <w:spacing w:val="-1"/>
          <w:sz w:val="16"/>
          <w:szCs w:val="16"/>
        </w:rPr>
        <w:t xml:space="preserve"> </w:t>
      </w:r>
      <w:r w:rsidRPr="00E72DD6">
        <w:rPr>
          <w:sz w:val="16"/>
          <w:szCs w:val="16"/>
        </w:rPr>
        <w:t>seal.</w:t>
      </w:r>
      <w:r w:rsidRPr="00E72DD6">
        <w:rPr>
          <w:spacing w:val="-4"/>
          <w:sz w:val="16"/>
          <w:szCs w:val="16"/>
        </w:rPr>
        <w:t xml:space="preserve"> </w:t>
      </w:r>
      <w:r w:rsidRPr="00E72DD6">
        <w:rPr>
          <w:sz w:val="16"/>
          <w:szCs w:val="16"/>
        </w:rPr>
        <w:t>The</w:t>
      </w:r>
      <w:r w:rsidRPr="00E72DD6">
        <w:rPr>
          <w:spacing w:val="-1"/>
          <w:sz w:val="16"/>
          <w:szCs w:val="16"/>
        </w:rPr>
        <w:t xml:space="preserve"> </w:t>
      </w:r>
      <w:r w:rsidRPr="00E72DD6">
        <w:rPr>
          <w:sz w:val="16"/>
          <w:szCs w:val="16"/>
        </w:rPr>
        <w:t>Investors</w:t>
      </w:r>
      <w:r w:rsidRPr="00E72DD6">
        <w:rPr>
          <w:spacing w:val="-1"/>
          <w:sz w:val="16"/>
          <w:szCs w:val="16"/>
        </w:rPr>
        <w:t xml:space="preserve"> </w:t>
      </w:r>
      <w:r w:rsidRPr="00E72DD6">
        <w:rPr>
          <w:sz w:val="16"/>
          <w:szCs w:val="16"/>
        </w:rPr>
        <w:t>must</w:t>
      </w:r>
      <w:r w:rsidRPr="00E72DD6">
        <w:rPr>
          <w:spacing w:val="-1"/>
          <w:sz w:val="16"/>
          <w:szCs w:val="16"/>
        </w:rPr>
        <w:t xml:space="preserve"> </w:t>
      </w:r>
      <w:r w:rsidRPr="00E72DD6">
        <w:rPr>
          <w:sz w:val="16"/>
          <w:szCs w:val="16"/>
        </w:rPr>
        <w:t>sign</w:t>
      </w:r>
      <w:r w:rsidRPr="00E72DD6">
        <w:rPr>
          <w:spacing w:val="-1"/>
          <w:sz w:val="16"/>
          <w:szCs w:val="16"/>
        </w:rPr>
        <w:t xml:space="preserve"> </w:t>
      </w:r>
      <w:r w:rsidRPr="00E72DD6">
        <w:rPr>
          <w:sz w:val="16"/>
          <w:szCs w:val="16"/>
        </w:rPr>
        <w:t>the</w:t>
      </w:r>
      <w:r w:rsidRPr="00E72DD6">
        <w:rPr>
          <w:spacing w:val="-10"/>
          <w:sz w:val="16"/>
          <w:szCs w:val="16"/>
        </w:rPr>
        <w:t xml:space="preserve"> </w:t>
      </w:r>
      <w:r w:rsidRPr="00E72DD6">
        <w:rPr>
          <w:sz w:val="16"/>
          <w:szCs w:val="16"/>
        </w:rPr>
        <w:t>Application</w:t>
      </w:r>
      <w:r w:rsidRPr="00E72DD6">
        <w:rPr>
          <w:spacing w:val="-2"/>
          <w:sz w:val="16"/>
          <w:szCs w:val="16"/>
        </w:rPr>
        <w:t xml:space="preserve"> </w:t>
      </w:r>
      <w:r w:rsidRPr="00E72DD6">
        <w:rPr>
          <w:sz w:val="16"/>
          <w:szCs w:val="16"/>
        </w:rPr>
        <w:t>as</w:t>
      </w:r>
      <w:r w:rsidRPr="00E72DD6">
        <w:rPr>
          <w:spacing w:val="-1"/>
          <w:sz w:val="16"/>
          <w:szCs w:val="16"/>
        </w:rPr>
        <w:t xml:space="preserve"> </w:t>
      </w:r>
      <w:r w:rsidRPr="00E72DD6">
        <w:rPr>
          <w:sz w:val="16"/>
          <w:szCs w:val="16"/>
        </w:rPr>
        <w:t>per the</w:t>
      </w:r>
      <w:r w:rsidRPr="00E72DD6">
        <w:rPr>
          <w:spacing w:val="-1"/>
          <w:sz w:val="16"/>
          <w:szCs w:val="16"/>
        </w:rPr>
        <w:t xml:space="preserve"> </w:t>
      </w:r>
      <w:r w:rsidRPr="00E72DD6">
        <w:rPr>
          <w:sz w:val="16"/>
          <w:szCs w:val="16"/>
        </w:rPr>
        <w:t>specimen</w:t>
      </w:r>
      <w:r w:rsidRPr="00E72DD6">
        <w:rPr>
          <w:spacing w:val="-2"/>
          <w:sz w:val="16"/>
          <w:szCs w:val="16"/>
        </w:rPr>
        <w:t xml:space="preserve"> </w:t>
      </w:r>
      <w:r w:rsidRPr="00E72DD6">
        <w:rPr>
          <w:sz w:val="16"/>
          <w:szCs w:val="16"/>
        </w:rPr>
        <w:t>signature</w:t>
      </w:r>
      <w:r w:rsidRPr="00E72DD6">
        <w:rPr>
          <w:spacing w:val="-2"/>
          <w:sz w:val="16"/>
          <w:szCs w:val="16"/>
        </w:rPr>
        <w:t xml:space="preserve"> </w:t>
      </w:r>
      <w:r w:rsidRPr="00E72DD6">
        <w:rPr>
          <w:sz w:val="16"/>
          <w:szCs w:val="16"/>
        </w:rPr>
        <w:t>recorded</w:t>
      </w:r>
      <w:r w:rsidRPr="00E72DD6">
        <w:rPr>
          <w:spacing w:val="-1"/>
          <w:sz w:val="16"/>
          <w:szCs w:val="16"/>
        </w:rPr>
        <w:t xml:space="preserve"> </w:t>
      </w:r>
      <w:r w:rsidRPr="00E72DD6">
        <w:rPr>
          <w:sz w:val="16"/>
          <w:szCs w:val="16"/>
        </w:rPr>
        <w:t>with</w:t>
      </w:r>
      <w:r w:rsidRPr="00E72DD6">
        <w:rPr>
          <w:spacing w:val="-1"/>
          <w:sz w:val="16"/>
          <w:szCs w:val="16"/>
        </w:rPr>
        <w:t xml:space="preserve"> </w:t>
      </w:r>
      <w:r w:rsidRPr="00E72DD6">
        <w:rPr>
          <w:sz w:val="16"/>
          <w:szCs w:val="16"/>
        </w:rPr>
        <w:t>SCSB.</w:t>
      </w:r>
    </w:p>
    <w:p w14:paraId="7841C399" w14:textId="316BFCBF" w:rsidR="00915A26" w:rsidRPr="00E72DD6" w:rsidRDefault="00915A26" w:rsidP="00192B64">
      <w:pPr>
        <w:pStyle w:val="ListParagraph"/>
        <w:numPr>
          <w:ilvl w:val="1"/>
          <w:numId w:val="3"/>
        </w:numPr>
        <w:tabs>
          <w:tab w:val="left" w:pos="-270"/>
        </w:tabs>
        <w:ind w:left="450" w:hanging="450"/>
        <w:contextualSpacing w:val="0"/>
        <w:jc w:val="both"/>
        <w:rPr>
          <w:sz w:val="16"/>
          <w:szCs w:val="16"/>
        </w:rPr>
      </w:pPr>
      <w:r w:rsidRPr="00E72DD6">
        <w:rPr>
          <w:sz w:val="16"/>
          <w:szCs w:val="16"/>
        </w:rPr>
        <w:t>In case of joint holders and physical Applications through ASBA process, all joint holders must sign the relevant part of the Application Form in the same order and as per</w:t>
      </w:r>
      <w:r w:rsidRPr="00E72DD6">
        <w:rPr>
          <w:spacing w:val="-6"/>
          <w:sz w:val="16"/>
          <w:szCs w:val="16"/>
        </w:rPr>
        <w:t xml:space="preserve"> </w:t>
      </w:r>
      <w:r w:rsidRPr="00E72DD6">
        <w:rPr>
          <w:sz w:val="16"/>
          <w:szCs w:val="16"/>
        </w:rPr>
        <w:t>the</w:t>
      </w:r>
      <w:r w:rsidRPr="00E72DD6">
        <w:rPr>
          <w:spacing w:val="-5"/>
          <w:sz w:val="16"/>
          <w:szCs w:val="16"/>
        </w:rPr>
        <w:t xml:space="preserve"> </w:t>
      </w:r>
      <w:r w:rsidRPr="00E72DD6">
        <w:rPr>
          <w:sz w:val="16"/>
          <w:szCs w:val="16"/>
        </w:rPr>
        <w:t>specimen</w:t>
      </w:r>
      <w:r w:rsidRPr="00E72DD6">
        <w:rPr>
          <w:spacing w:val="-6"/>
          <w:sz w:val="16"/>
          <w:szCs w:val="16"/>
        </w:rPr>
        <w:t xml:space="preserve"> </w:t>
      </w:r>
      <w:r w:rsidRPr="00E72DD6">
        <w:rPr>
          <w:sz w:val="16"/>
          <w:szCs w:val="16"/>
        </w:rPr>
        <w:t>signature(s)</w:t>
      </w:r>
      <w:r w:rsidRPr="00E72DD6">
        <w:rPr>
          <w:spacing w:val="-6"/>
          <w:sz w:val="16"/>
          <w:szCs w:val="16"/>
        </w:rPr>
        <w:t xml:space="preserve"> </w:t>
      </w:r>
      <w:r w:rsidR="008308ED" w:rsidRPr="00E72DD6">
        <w:rPr>
          <w:spacing w:val="-6"/>
          <w:sz w:val="16"/>
          <w:szCs w:val="16"/>
        </w:rPr>
        <w:t xml:space="preserve">recorded with </w:t>
      </w:r>
      <w:r w:rsidRPr="00E72DD6">
        <w:rPr>
          <w:sz w:val="16"/>
          <w:szCs w:val="16"/>
        </w:rPr>
        <w:t>the</w:t>
      </w:r>
      <w:r w:rsidRPr="00E72DD6">
        <w:rPr>
          <w:spacing w:val="-5"/>
          <w:sz w:val="16"/>
          <w:szCs w:val="16"/>
        </w:rPr>
        <w:t xml:space="preserve"> </w:t>
      </w:r>
      <w:r w:rsidRPr="00E72DD6">
        <w:rPr>
          <w:sz w:val="16"/>
          <w:szCs w:val="16"/>
        </w:rPr>
        <w:t>SCSB</w:t>
      </w:r>
      <w:r w:rsidR="008308ED" w:rsidRPr="00E72DD6">
        <w:rPr>
          <w:sz w:val="16"/>
          <w:szCs w:val="16"/>
        </w:rPr>
        <w:t>s</w:t>
      </w:r>
      <w:r w:rsidRPr="00E72DD6">
        <w:rPr>
          <w:sz w:val="16"/>
          <w:szCs w:val="16"/>
        </w:rPr>
        <w:t>.</w:t>
      </w:r>
      <w:r w:rsidRPr="00E72DD6">
        <w:rPr>
          <w:spacing w:val="-5"/>
          <w:sz w:val="16"/>
          <w:szCs w:val="16"/>
        </w:rPr>
        <w:t xml:space="preserve"> </w:t>
      </w:r>
      <w:r w:rsidRPr="00E72DD6">
        <w:rPr>
          <w:sz w:val="16"/>
          <w:szCs w:val="16"/>
        </w:rPr>
        <w:t>In</w:t>
      </w:r>
      <w:r w:rsidRPr="00E72DD6">
        <w:rPr>
          <w:spacing w:val="-6"/>
          <w:sz w:val="16"/>
          <w:szCs w:val="16"/>
        </w:rPr>
        <w:t xml:space="preserve"> </w:t>
      </w:r>
      <w:r w:rsidRPr="00E72DD6">
        <w:rPr>
          <w:sz w:val="16"/>
          <w:szCs w:val="16"/>
        </w:rPr>
        <w:t>case</w:t>
      </w:r>
      <w:r w:rsidRPr="00E72DD6">
        <w:rPr>
          <w:spacing w:val="-5"/>
          <w:sz w:val="16"/>
          <w:szCs w:val="16"/>
        </w:rPr>
        <w:t xml:space="preserve"> </w:t>
      </w:r>
      <w:r w:rsidRPr="00E72DD6">
        <w:rPr>
          <w:sz w:val="16"/>
          <w:szCs w:val="16"/>
        </w:rPr>
        <w:t>of</w:t>
      </w:r>
      <w:r w:rsidRPr="00E72DD6">
        <w:rPr>
          <w:spacing w:val="-5"/>
          <w:sz w:val="16"/>
          <w:szCs w:val="16"/>
        </w:rPr>
        <w:t xml:space="preserve"> </w:t>
      </w:r>
      <w:r w:rsidRPr="00E72DD6">
        <w:rPr>
          <w:sz w:val="16"/>
          <w:szCs w:val="16"/>
        </w:rPr>
        <w:t>joint</w:t>
      </w:r>
      <w:r w:rsidRPr="00E72DD6">
        <w:rPr>
          <w:spacing w:val="-14"/>
          <w:sz w:val="16"/>
          <w:szCs w:val="16"/>
        </w:rPr>
        <w:t xml:space="preserve"> </w:t>
      </w:r>
      <w:r w:rsidRPr="00E72DD6">
        <w:rPr>
          <w:sz w:val="16"/>
          <w:szCs w:val="16"/>
        </w:rPr>
        <w:t>Applicants,</w:t>
      </w:r>
      <w:r w:rsidRPr="00E72DD6">
        <w:rPr>
          <w:spacing w:val="-6"/>
          <w:sz w:val="16"/>
          <w:szCs w:val="16"/>
        </w:rPr>
        <w:t xml:space="preserve"> </w:t>
      </w:r>
      <w:r w:rsidRPr="00E72DD6">
        <w:rPr>
          <w:sz w:val="16"/>
          <w:szCs w:val="16"/>
        </w:rPr>
        <w:t>reference,</w:t>
      </w:r>
      <w:r w:rsidRPr="00E72DD6">
        <w:rPr>
          <w:spacing w:val="-7"/>
          <w:sz w:val="16"/>
          <w:szCs w:val="16"/>
        </w:rPr>
        <w:t xml:space="preserve"> </w:t>
      </w:r>
      <w:r w:rsidRPr="00E72DD6">
        <w:rPr>
          <w:sz w:val="16"/>
          <w:szCs w:val="16"/>
        </w:rPr>
        <w:t>if</w:t>
      </w:r>
      <w:r w:rsidRPr="00E72DD6">
        <w:rPr>
          <w:spacing w:val="-5"/>
          <w:sz w:val="16"/>
          <w:szCs w:val="16"/>
        </w:rPr>
        <w:t xml:space="preserve"> </w:t>
      </w:r>
      <w:r w:rsidRPr="00E72DD6">
        <w:rPr>
          <w:spacing w:val="-3"/>
          <w:sz w:val="16"/>
          <w:szCs w:val="16"/>
        </w:rPr>
        <w:t>any,</w:t>
      </w:r>
      <w:r w:rsidRPr="00E72DD6">
        <w:rPr>
          <w:spacing w:val="-5"/>
          <w:sz w:val="16"/>
          <w:szCs w:val="16"/>
        </w:rPr>
        <w:t xml:space="preserve"> </w:t>
      </w:r>
      <w:r w:rsidRPr="00E72DD6">
        <w:rPr>
          <w:sz w:val="16"/>
          <w:szCs w:val="16"/>
        </w:rPr>
        <w:t>will</w:t>
      </w:r>
      <w:r w:rsidRPr="00E72DD6">
        <w:rPr>
          <w:spacing w:val="-6"/>
          <w:sz w:val="16"/>
          <w:szCs w:val="16"/>
        </w:rPr>
        <w:t xml:space="preserve"> </w:t>
      </w:r>
      <w:r w:rsidRPr="00E72DD6">
        <w:rPr>
          <w:sz w:val="16"/>
          <w:szCs w:val="16"/>
        </w:rPr>
        <w:t>be</w:t>
      </w:r>
      <w:r w:rsidRPr="00E72DD6">
        <w:rPr>
          <w:spacing w:val="-5"/>
          <w:sz w:val="16"/>
          <w:szCs w:val="16"/>
        </w:rPr>
        <w:t xml:space="preserve"> </w:t>
      </w:r>
      <w:r w:rsidRPr="00E72DD6">
        <w:rPr>
          <w:sz w:val="16"/>
          <w:szCs w:val="16"/>
        </w:rPr>
        <w:t>made</w:t>
      </w:r>
      <w:r w:rsidRPr="00E72DD6">
        <w:rPr>
          <w:spacing w:val="-5"/>
          <w:sz w:val="16"/>
          <w:szCs w:val="16"/>
        </w:rPr>
        <w:t xml:space="preserve"> </w:t>
      </w:r>
      <w:r w:rsidRPr="00E72DD6">
        <w:rPr>
          <w:sz w:val="16"/>
          <w:szCs w:val="16"/>
        </w:rPr>
        <w:t>in</w:t>
      </w:r>
      <w:r w:rsidRPr="00E72DD6">
        <w:rPr>
          <w:spacing w:val="-6"/>
          <w:sz w:val="16"/>
          <w:szCs w:val="16"/>
        </w:rPr>
        <w:t xml:space="preserve"> </w:t>
      </w:r>
      <w:r w:rsidRPr="00E72DD6">
        <w:rPr>
          <w:sz w:val="16"/>
          <w:szCs w:val="16"/>
        </w:rPr>
        <w:t>the</w:t>
      </w:r>
      <w:r w:rsidRPr="00E72DD6">
        <w:rPr>
          <w:spacing w:val="-5"/>
          <w:sz w:val="16"/>
          <w:szCs w:val="16"/>
        </w:rPr>
        <w:t xml:space="preserve"> </w:t>
      </w:r>
      <w:r w:rsidRPr="00E72DD6">
        <w:rPr>
          <w:sz w:val="16"/>
          <w:szCs w:val="16"/>
        </w:rPr>
        <w:t>first</w:t>
      </w:r>
      <w:r w:rsidRPr="00E72DD6">
        <w:rPr>
          <w:spacing w:val="-14"/>
          <w:sz w:val="16"/>
          <w:szCs w:val="16"/>
        </w:rPr>
        <w:t xml:space="preserve"> </w:t>
      </w:r>
      <w:r w:rsidRPr="00E72DD6">
        <w:rPr>
          <w:sz w:val="16"/>
          <w:szCs w:val="16"/>
        </w:rPr>
        <w:t>Applicant’s</w:t>
      </w:r>
      <w:r w:rsidRPr="00E72DD6">
        <w:rPr>
          <w:spacing w:val="-5"/>
          <w:sz w:val="16"/>
          <w:szCs w:val="16"/>
        </w:rPr>
        <w:t xml:space="preserve"> </w:t>
      </w:r>
      <w:r w:rsidRPr="00E72DD6">
        <w:rPr>
          <w:sz w:val="16"/>
          <w:szCs w:val="16"/>
        </w:rPr>
        <w:t>name</w:t>
      </w:r>
      <w:r w:rsidRPr="00E72DD6">
        <w:rPr>
          <w:spacing w:val="-6"/>
          <w:sz w:val="16"/>
          <w:szCs w:val="16"/>
        </w:rPr>
        <w:t xml:space="preserve"> </w:t>
      </w:r>
      <w:r w:rsidRPr="00E72DD6">
        <w:rPr>
          <w:sz w:val="16"/>
          <w:szCs w:val="16"/>
        </w:rPr>
        <w:t>and</w:t>
      </w:r>
      <w:r w:rsidRPr="00E72DD6">
        <w:rPr>
          <w:spacing w:val="-5"/>
          <w:sz w:val="16"/>
          <w:szCs w:val="16"/>
        </w:rPr>
        <w:t xml:space="preserve"> </w:t>
      </w:r>
      <w:r w:rsidRPr="00E72DD6">
        <w:rPr>
          <w:sz w:val="16"/>
          <w:szCs w:val="16"/>
        </w:rPr>
        <w:t>all</w:t>
      </w:r>
      <w:r w:rsidRPr="00E72DD6">
        <w:rPr>
          <w:spacing w:val="-5"/>
          <w:sz w:val="16"/>
          <w:szCs w:val="16"/>
        </w:rPr>
        <w:t xml:space="preserve"> </w:t>
      </w:r>
      <w:r w:rsidRPr="00E72DD6">
        <w:rPr>
          <w:sz w:val="16"/>
          <w:szCs w:val="16"/>
        </w:rPr>
        <w:t>communication</w:t>
      </w:r>
      <w:r w:rsidRPr="00E72DD6">
        <w:rPr>
          <w:spacing w:val="-6"/>
          <w:sz w:val="16"/>
          <w:szCs w:val="16"/>
        </w:rPr>
        <w:t xml:space="preserve"> </w:t>
      </w:r>
      <w:r w:rsidRPr="00E72DD6">
        <w:rPr>
          <w:sz w:val="16"/>
          <w:szCs w:val="16"/>
        </w:rPr>
        <w:t>will</w:t>
      </w:r>
      <w:r w:rsidRPr="00E72DD6">
        <w:rPr>
          <w:spacing w:val="-6"/>
          <w:sz w:val="16"/>
          <w:szCs w:val="16"/>
        </w:rPr>
        <w:t xml:space="preserve"> </w:t>
      </w:r>
      <w:r w:rsidRPr="00E72DD6">
        <w:rPr>
          <w:sz w:val="16"/>
          <w:szCs w:val="16"/>
        </w:rPr>
        <w:t>be</w:t>
      </w:r>
      <w:r w:rsidRPr="00E72DD6">
        <w:rPr>
          <w:spacing w:val="-5"/>
          <w:sz w:val="16"/>
          <w:szCs w:val="16"/>
        </w:rPr>
        <w:t xml:space="preserve"> </w:t>
      </w:r>
      <w:r w:rsidRPr="00E72DD6">
        <w:rPr>
          <w:sz w:val="16"/>
          <w:szCs w:val="16"/>
        </w:rPr>
        <w:t>addressed to the first</w:t>
      </w:r>
      <w:r w:rsidRPr="00E72DD6">
        <w:rPr>
          <w:spacing w:val="-10"/>
          <w:sz w:val="16"/>
          <w:szCs w:val="16"/>
        </w:rPr>
        <w:t xml:space="preserve"> </w:t>
      </w:r>
      <w:r w:rsidRPr="00E72DD6">
        <w:rPr>
          <w:sz w:val="16"/>
          <w:szCs w:val="16"/>
        </w:rPr>
        <w:t>Applicant.</w:t>
      </w:r>
    </w:p>
    <w:p w14:paraId="730BD151" w14:textId="77777777" w:rsidR="008D7F42" w:rsidRPr="00E72DD6" w:rsidRDefault="00915A26" w:rsidP="00192B64">
      <w:pPr>
        <w:pStyle w:val="ListParagraph"/>
        <w:numPr>
          <w:ilvl w:val="1"/>
          <w:numId w:val="3"/>
        </w:numPr>
        <w:tabs>
          <w:tab w:val="left" w:pos="-270"/>
        </w:tabs>
        <w:ind w:left="450" w:hanging="450"/>
        <w:contextualSpacing w:val="0"/>
        <w:jc w:val="both"/>
        <w:rPr>
          <w:sz w:val="16"/>
          <w:szCs w:val="16"/>
        </w:rPr>
      </w:pPr>
      <w:r w:rsidRPr="00E72DD6">
        <w:rPr>
          <w:sz w:val="16"/>
          <w:szCs w:val="16"/>
        </w:rPr>
        <w:t xml:space="preserve">All communication in connection with Applications for the Rights Equity Shares, including any change in </w:t>
      </w:r>
      <w:r w:rsidR="008308ED" w:rsidRPr="00E72DD6">
        <w:rPr>
          <w:sz w:val="16"/>
          <w:szCs w:val="16"/>
        </w:rPr>
        <w:t xml:space="preserve">contact details or </w:t>
      </w:r>
      <w:r w:rsidRPr="00E72DD6">
        <w:rPr>
          <w:sz w:val="16"/>
          <w:szCs w:val="16"/>
        </w:rPr>
        <w:t xml:space="preserve">address of the </w:t>
      </w:r>
      <w:r w:rsidR="008308ED" w:rsidRPr="00E72DD6">
        <w:rPr>
          <w:sz w:val="16"/>
          <w:szCs w:val="16"/>
        </w:rPr>
        <w:t xml:space="preserve">Eligible Equity Shareholders </w:t>
      </w:r>
      <w:r w:rsidRPr="00E72DD6">
        <w:rPr>
          <w:sz w:val="16"/>
          <w:szCs w:val="16"/>
        </w:rPr>
        <w:t>should be addressed to the Registrar prior to the date of Allotment in th</w:t>
      </w:r>
      <w:r w:rsidR="008308ED" w:rsidRPr="00E72DD6">
        <w:rPr>
          <w:sz w:val="16"/>
          <w:szCs w:val="16"/>
        </w:rPr>
        <w:t>is</w:t>
      </w:r>
      <w:r w:rsidRPr="00E72DD6">
        <w:rPr>
          <w:sz w:val="16"/>
          <w:szCs w:val="16"/>
        </w:rPr>
        <w:t xml:space="preserve"> Issue quoting the name of the first/sole Applicant and folio numbers</w:t>
      </w:r>
      <w:r w:rsidR="008308ED" w:rsidRPr="00E72DD6">
        <w:rPr>
          <w:sz w:val="16"/>
          <w:szCs w:val="16"/>
        </w:rPr>
        <w:t xml:space="preserve"> (For Eligible Equity Shareholders who hold Equity Shares in physical form as on Record Date)</w:t>
      </w:r>
      <w:r w:rsidRPr="00E72DD6">
        <w:rPr>
          <w:sz w:val="16"/>
          <w:szCs w:val="16"/>
        </w:rPr>
        <w:t>/ DP I</w:t>
      </w:r>
      <w:r w:rsidR="008308ED" w:rsidRPr="00E72DD6">
        <w:rPr>
          <w:sz w:val="16"/>
          <w:szCs w:val="16"/>
        </w:rPr>
        <w:t>D</w:t>
      </w:r>
      <w:r w:rsidRPr="00E72DD6">
        <w:rPr>
          <w:sz w:val="16"/>
          <w:szCs w:val="16"/>
        </w:rPr>
        <w:t xml:space="preserve"> and Client I</w:t>
      </w:r>
      <w:r w:rsidR="008308ED" w:rsidRPr="00E72DD6">
        <w:rPr>
          <w:sz w:val="16"/>
          <w:szCs w:val="16"/>
        </w:rPr>
        <w:t>D and Application form number, as applicable</w:t>
      </w:r>
      <w:r w:rsidRPr="00E72DD6">
        <w:rPr>
          <w:sz w:val="16"/>
          <w:szCs w:val="16"/>
        </w:rPr>
        <w:t xml:space="preserve">. In case of any change in </w:t>
      </w:r>
      <w:r w:rsidR="008308ED" w:rsidRPr="00E72DD6">
        <w:rPr>
          <w:sz w:val="16"/>
          <w:szCs w:val="16"/>
        </w:rPr>
        <w:t xml:space="preserve">contact details or </w:t>
      </w:r>
      <w:r w:rsidRPr="00E72DD6">
        <w:rPr>
          <w:sz w:val="16"/>
          <w:szCs w:val="16"/>
        </w:rPr>
        <w:t>address of the Eligible</w:t>
      </w:r>
      <w:r w:rsidRPr="00E72DD6">
        <w:rPr>
          <w:spacing w:val="-8"/>
          <w:sz w:val="16"/>
          <w:szCs w:val="16"/>
        </w:rPr>
        <w:t xml:space="preserve"> </w:t>
      </w:r>
      <w:r w:rsidRPr="00E72DD6">
        <w:rPr>
          <w:sz w:val="16"/>
          <w:szCs w:val="16"/>
        </w:rPr>
        <w:t>Equity</w:t>
      </w:r>
      <w:r w:rsidRPr="00E72DD6">
        <w:rPr>
          <w:spacing w:val="-7"/>
          <w:sz w:val="16"/>
          <w:szCs w:val="16"/>
        </w:rPr>
        <w:t xml:space="preserve"> </w:t>
      </w:r>
      <w:r w:rsidRPr="00E72DD6">
        <w:rPr>
          <w:sz w:val="16"/>
          <w:szCs w:val="16"/>
        </w:rPr>
        <w:t>Shareholders,</w:t>
      </w:r>
      <w:r w:rsidRPr="00E72DD6">
        <w:rPr>
          <w:spacing w:val="-8"/>
          <w:sz w:val="16"/>
          <w:szCs w:val="16"/>
        </w:rPr>
        <w:t xml:space="preserve"> </w:t>
      </w:r>
      <w:r w:rsidRPr="00E72DD6">
        <w:rPr>
          <w:sz w:val="16"/>
          <w:szCs w:val="16"/>
        </w:rPr>
        <w:t>the</w:t>
      </w:r>
      <w:r w:rsidRPr="00E72DD6">
        <w:rPr>
          <w:spacing w:val="-7"/>
          <w:sz w:val="16"/>
          <w:szCs w:val="16"/>
        </w:rPr>
        <w:t xml:space="preserve"> </w:t>
      </w:r>
      <w:r w:rsidRPr="00E72DD6">
        <w:rPr>
          <w:sz w:val="16"/>
          <w:szCs w:val="16"/>
        </w:rPr>
        <w:t>Eligible</w:t>
      </w:r>
      <w:r w:rsidRPr="00E72DD6">
        <w:rPr>
          <w:spacing w:val="-7"/>
          <w:sz w:val="16"/>
          <w:szCs w:val="16"/>
        </w:rPr>
        <w:t xml:space="preserve"> </w:t>
      </w:r>
      <w:r w:rsidRPr="00E72DD6">
        <w:rPr>
          <w:sz w:val="16"/>
          <w:szCs w:val="16"/>
        </w:rPr>
        <w:t>Equity</w:t>
      </w:r>
      <w:r w:rsidRPr="00E72DD6">
        <w:rPr>
          <w:spacing w:val="-8"/>
          <w:sz w:val="16"/>
          <w:szCs w:val="16"/>
        </w:rPr>
        <w:t xml:space="preserve"> </w:t>
      </w:r>
      <w:r w:rsidRPr="00E72DD6">
        <w:rPr>
          <w:sz w:val="16"/>
          <w:szCs w:val="16"/>
        </w:rPr>
        <w:t>Shareholders</w:t>
      </w:r>
      <w:r w:rsidRPr="00E72DD6">
        <w:rPr>
          <w:spacing w:val="-7"/>
          <w:sz w:val="16"/>
          <w:szCs w:val="16"/>
        </w:rPr>
        <w:t xml:space="preserve"> </w:t>
      </w:r>
      <w:r w:rsidRPr="00E72DD6">
        <w:rPr>
          <w:sz w:val="16"/>
          <w:szCs w:val="16"/>
        </w:rPr>
        <w:t>should</w:t>
      </w:r>
      <w:r w:rsidRPr="00E72DD6">
        <w:rPr>
          <w:spacing w:val="-7"/>
          <w:sz w:val="16"/>
          <w:szCs w:val="16"/>
        </w:rPr>
        <w:t xml:space="preserve"> </w:t>
      </w:r>
      <w:r w:rsidRPr="00E72DD6">
        <w:rPr>
          <w:sz w:val="16"/>
          <w:szCs w:val="16"/>
        </w:rPr>
        <w:t>also</w:t>
      </w:r>
      <w:r w:rsidRPr="00E72DD6">
        <w:rPr>
          <w:spacing w:val="-8"/>
          <w:sz w:val="16"/>
          <w:szCs w:val="16"/>
        </w:rPr>
        <w:t xml:space="preserve"> </w:t>
      </w:r>
      <w:r w:rsidRPr="00E72DD6">
        <w:rPr>
          <w:sz w:val="16"/>
          <w:szCs w:val="16"/>
        </w:rPr>
        <w:t>send</w:t>
      </w:r>
      <w:r w:rsidRPr="00E72DD6">
        <w:rPr>
          <w:spacing w:val="-7"/>
          <w:sz w:val="16"/>
          <w:szCs w:val="16"/>
        </w:rPr>
        <w:t xml:space="preserve"> </w:t>
      </w:r>
      <w:r w:rsidRPr="00E72DD6">
        <w:rPr>
          <w:sz w:val="16"/>
          <w:szCs w:val="16"/>
        </w:rPr>
        <w:t>the</w:t>
      </w:r>
      <w:r w:rsidRPr="00E72DD6">
        <w:rPr>
          <w:spacing w:val="-8"/>
          <w:sz w:val="16"/>
          <w:szCs w:val="16"/>
        </w:rPr>
        <w:t xml:space="preserve"> </w:t>
      </w:r>
      <w:r w:rsidRPr="00E72DD6">
        <w:rPr>
          <w:sz w:val="16"/>
          <w:szCs w:val="16"/>
        </w:rPr>
        <w:t>intimation</w:t>
      </w:r>
      <w:r w:rsidRPr="00E72DD6">
        <w:rPr>
          <w:spacing w:val="-7"/>
          <w:sz w:val="16"/>
          <w:szCs w:val="16"/>
        </w:rPr>
        <w:t xml:space="preserve"> </w:t>
      </w:r>
      <w:r w:rsidRPr="00E72DD6">
        <w:rPr>
          <w:sz w:val="16"/>
          <w:szCs w:val="16"/>
        </w:rPr>
        <w:t>for</w:t>
      </w:r>
      <w:r w:rsidRPr="00E72DD6">
        <w:rPr>
          <w:spacing w:val="-7"/>
          <w:sz w:val="16"/>
          <w:szCs w:val="16"/>
        </w:rPr>
        <w:t xml:space="preserve"> </w:t>
      </w:r>
      <w:r w:rsidRPr="00E72DD6">
        <w:rPr>
          <w:sz w:val="16"/>
          <w:szCs w:val="16"/>
        </w:rPr>
        <w:t>such</w:t>
      </w:r>
      <w:r w:rsidRPr="00E72DD6">
        <w:rPr>
          <w:spacing w:val="-8"/>
          <w:sz w:val="16"/>
          <w:szCs w:val="16"/>
        </w:rPr>
        <w:t xml:space="preserve"> </w:t>
      </w:r>
      <w:r w:rsidRPr="00E72DD6">
        <w:rPr>
          <w:sz w:val="16"/>
          <w:szCs w:val="16"/>
        </w:rPr>
        <w:t>change</w:t>
      </w:r>
      <w:r w:rsidRPr="00E72DD6">
        <w:rPr>
          <w:spacing w:val="-7"/>
          <w:sz w:val="16"/>
          <w:szCs w:val="16"/>
        </w:rPr>
        <w:t xml:space="preserve"> </w:t>
      </w:r>
      <w:r w:rsidRPr="00E72DD6">
        <w:rPr>
          <w:sz w:val="16"/>
          <w:szCs w:val="16"/>
        </w:rPr>
        <w:t>to</w:t>
      </w:r>
      <w:r w:rsidRPr="00E72DD6">
        <w:rPr>
          <w:spacing w:val="-7"/>
          <w:sz w:val="16"/>
          <w:szCs w:val="16"/>
        </w:rPr>
        <w:t xml:space="preserve"> </w:t>
      </w:r>
      <w:r w:rsidRPr="00E72DD6">
        <w:rPr>
          <w:sz w:val="16"/>
          <w:szCs w:val="16"/>
        </w:rPr>
        <w:t>the</w:t>
      </w:r>
      <w:r w:rsidRPr="00E72DD6">
        <w:rPr>
          <w:spacing w:val="-8"/>
          <w:sz w:val="16"/>
          <w:szCs w:val="16"/>
        </w:rPr>
        <w:t xml:space="preserve"> </w:t>
      </w:r>
      <w:r w:rsidRPr="00E72DD6">
        <w:rPr>
          <w:sz w:val="16"/>
          <w:szCs w:val="16"/>
        </w:rPr>
        <w:t>respective</w:t>
      </w:r>
      <w:r w:rsidRPr="00E72DD6">
        <w:rPr>
          <w:spacing w:val="-7"/>
          <w:sz w:val="16"/>
          <w:szCs w:val="16"/>
        </w:rPr>
        <w:t xml:space="preserve"> </w:t>
      </w:r>
      <w:r w:rsidRPr="00E72DD6">
        <w:rPr>
          <w:sz w:val="16"/>
          <w:szCs w:val="16"/>
        </w:rPr>
        <w:t>depository</w:t>
      </w:r>
      <w:r w:rsidRPr="00E72DD6">
        <w:rPr>
          <w:spacing w:val="-8"/>
          <w:sz w:val="16"/>
          <w:szCs w:val="16"/>
        </w:rPr>
        <w:t xml:space="preserve"> </w:t>
      </w:r>
      <w:r w:rsidRPr="00E72DD6">
        <w:rPr>
          <w:sz w:val="16"/>
          <w:szCs w:val="16"/>
        </w:rPr>
        <w:t>participant</w:t>
      </w:r>
      <w:r w:rsidRPr="00E72DD6">
        <w:rPr>
          <w:spacing w:val="-7"/>
          <w:sz w:val="16"/>
          <w:szCs w:val="16"/>
        </w:rPr>
        <w:t xml:space="preserve"> </w:t>
      </w:r>
      <w:r w:rsidRPr="00E72DD6">
        <w:rPr>
          <w:sz w:val="16"/>
          <w:szCs w:val="16"/>
        </w:rPr>
        <w:t>or</w:t>
      </w:r>
      <w:r w:rsidRPr="00E72DD6">
        <w:rPr>
          <w:spacing w:val="-7"/>
          <w:sz w:val="16"/>
          <w:szCs w:val="16"/>
        </w:rPr>
        <w:t xml:space="preserve"> </w:t>
      </w:r>
      <w:r w:rsidRPr="00E72DD6">
        <w:rPr>
          <w:sz w:val="16"/>
          <w:szCs w:val="16"/>
        </w:rPr>
        <w:t>to</w:t>
      </w:r>
      <w:r w:rsidRPr="00E72DD6">
        <w:rPr>
          <w:spacing w:val="-8"/>
          <w:sz w:val="16"/>
          <w:szCs w:val="16"/>
        </w:rPr>
        <w:t xml:space="preserve"> </w:t>
      </w:r>
      <w:r w:rsidRPr="00E72DD6">
        <w:rPr>
          <w:sz w:val="16"/>
          <w:szCs w:val="16"/>
        </w:rPr>
        <w:t>our</w:t>
      </w:r>
      <w:r w:rsidRPr="00E72DD6">
        <w:rPr>
          <w:spacing w:val="-7"/>
          <w:sz w:val="16"/>
          <w:szCs w:val="16"/>
        </w:rPr>
        <w:t xml:space="preserve"> </w:t>
      </w:r>
      <w:r w:rsidRPr="00E72DD6">
        <w:rPr>
          <w:sz w:val="16"/>
          <w:szCs w:val="16"/>
        </w:rPr>
        <w:t>Company or the Registrar in case of Eligible Equity Shareholders holding Equity Shares in physical</w:t>
      </w:r>
      <w:r w:rsidRPr="00E72DD6">
        <w:rPr>
          <w:spacing w:val="-4"/>
          <w:sz w:val="16"/>
          <w:szCs w:val="16"/>
        </w:rPr>
        <w:t xml:space="preserve"> </w:t>
      </w:r>
      <w:r w:rsidRPr="00E72DD6">
        <w:rPr>
          <w:sz w:val="16"/>
          <w:szCs w:val="16"/>
        </w:rPr>
        <w:t>form.</w:t>
      </w:r>
    </w:p>
    <w:p w14:paraId="3337BF66" w14:textId="3520DAB9" w:rsidR="000E2FC7" w:rsidRPr="00E72DD6" w:rsidRDefault="008D7F42" w:rsidP="00192B64">
      <w:pPr>
        <w:pStyle w:val="ListParagraph"/>
        <w:numPr>
          <w:ilvl w:val="1"/>
          <w:numId w:val="3"/>
        </w:numPr>
        <w:tabs>
          <w:tab w:val="left" w:pos="-270"/>
        </w:tabs>
        <w:ind w:left="450" w:hanging="450"/>
        <w:contextualSpacing w:val="0"/>
        <w:jc w:val="both"/>
        <w:rPr>
          <w:sz w:val="16"/>
          <w:szCs w:val="16"/>
        </w:rPr>
      </w:pPr>
      <w:r w:rsidRPr="00E72DD6">
        <w:rPr>
          <w:sz w:val="16"/>
          <w:szCs w:val="16"/>
        </w:rPr>
        <w:t xml:space="preserve">By signing the Application Forms, Investors would be deemed to have </w:t>
      </w:r>
      <w:r w:rsidR="00FA702D" w:rsidRPr="00E72DD6">
        <w:rPr>
          <w:sz w:val="16"/>
          <w:szCs w:val="16"/>
        </w:rPr>
        <w:t>authorized</w:t>
      </w:r>
      <w:r w:rsidRPr="00E72DD6">
        <w:rPr>
          <w:sz w:val="16"/>
          <w:szCs w:val="16"/>
        </w:rPr>
        <w:t xml:space="preserve"> the Depositories to provide, upon request, to the Registrar, the required Demographic Details as available on its records. </w:t>
      </w:r>
    </w:p>
    <w:p w14:paraId="191CB666" w14:textId="2C97C27A" w:rsidR="005D3211" w:rsidRPr="00E72DD6" w:rsidRDefault="005D3211" w:rsidP="00192B64">
      <w:pPr>
        <w:numPr>
          <w:ilvl w:val="1"/>
          <w:numId w:val="3"/>
        </w:numPr>
        <w:tabs>
          <w:tab w:val="left" w:pos="-270"/>
        </w:tabs>
        <w:ind w:left="426" w:hanging="426"/>
        <w:jc w:val="both"/>
        <w:rPr>
          <w:sz w:val="16"/>
          <w:szCs w:val="16"/>
        </w:rPr>
      </w:pPr>
      <w:r w:rsidRPr="00E72DD6">
        <w:rPr>
          <w:sz w:val="16"/>
          <w:szCs w:val="16"/>
        </w:rPr>
        <w:t xml:space="preserve">Please note that our Company has opened a separate demat suspense escrow account (namely, </w:t>
      </w:r>
      <w:r w:rsidR="00F55B32" w:rsidRPr="00E72DD6">
        <w:rPr>
          <w:b/>
          <w:bCs/>
          <w:sz w:val="16"/>
          <w:szCs w:val="16"/>
        </w:rPr>
        <w:t>“Kati Patang Lifestyle - Rights Issue Demat Suspense Account</w:t>
      </w:r>
      <w:r w:rsidRPr="00E72DD6">
        <w:rPr>
          <w:b/>
          <w:bCs/>
          <w:sz w:val="16"/>
          <w:szCs w:val="16"/>
        </w:rPr>
        <w:t>”</w:t>
      </w:r>
      <w:r w:rsidRPr="00E72DD6">
        <w:rPr>
          <w:sz w:val="16"/>
          <w:szCs w:val="16"/>
        </w:rPr>
        <w:t xml:space="preserve">) (“Demat Suspense Account”) and would credit Rights Entitlements on the basis of the Equity Shares: (i) Equity Shares held in a demat suspense account pursuant to Regulation 39 of the SEBI Listing Regulations; or (ii) Equity Shares held in the account of the Investor Education and Protection Fund (“IEPF”) authority; or (iii) the demat account of the Resident Eligible Equity Shareholder which are frozen or details of which are unavailable with our Company or with the Registrar on the Record Date or (iv) Equity Shares held by Eligible Equity Shareholders holding Equity Shares in physical form as on Record Date where details of demat accounts are not provided by Eligible Equity Shareholders to our Company or Registrar; or (v) credit of the Rights Entitlements returned/reversed/failed; or (vi) the ownership of the Equity Shares currently under dispute, including any court proceedings; or (vii) Eligible Equity Shareholders who have not provided their Indian addresses. Please also note that our Company has credited Rights Entitlements to the Demat Suspense Account on the basis of information available with our Company and to serve the interest of relevant Eligible Equity Shareholders to provide them with a reasonable opportunity to participate in the Issue. The credit of the Rights Entitlements to the Demat Suspense Account by our Company does not create any right in favour of the relevant Eligible Equity Shareholders for transfer of Rights Entitlement to their demat account or to receive any Equity Shares in the Issue. </w:t>
      </w:r>
    </w:p>
    <w:p w14:paraId="3F81017A" w14:textId="77777777" w:rsidR="00915A26" w:rsidRPr="00E72DD6" w:rsidRDefault="00915A26" w:rsidP="00192B64">
      <w:pPr>
        <w:pStyle w:val="ListParagraph"/>
        <w:numPr>
          <w:ilvl w:val="1"/>
          <w:numId w:val="3"/>
        </w:numPr>
        <w:tabs>
          <w:tab w:val="left" w:pos="-270"/>
        </w:tabs>
        <w:ind w:left="450" w:hanging="450"/>
        <w:contextualSpacing w:val="0"/>
        <w:jc w:val="both"/>
        <w:rPr>
          <w:sz w:val="16"/>
          <w:szCs w:val="16"/>
        </w:rPr>
      </w:pPr>
      <w:r w:rsidRPr="00E72DD6">
        <w:rPr>
          <w:sz w:val="16"/>
          <w:szCs w:val="16"/>
        </w:rPr>
        <w:t>Only</w:t>
      </w:r>
      <w:r w:rsidRPr="00E72DD6">
        <w:rPr>
          <w:spacing w:val="15"/>
          <w:sz w:val="16"/>
          <w:szCs w:val="16"/>
        </w:rPr>
        <w:t xml:space="preserve"> </w:t>
      </w:r>
      <w:r w:rsidRPr="00E72DD6">
        <w:rPr>
          <w:sz w:val="16"/>
          <w:szCs w:val="16"/>
        </w:rPr>
        <w:t>Eligible</w:t>
      </w:r>
      <w:r w:rsidRPr="00E72DD6">
        <w:rPr>
          <w:spacing w:val="16"/>
          <w:sz w:val="16"/>
          <w:szCs w:val="16"/>
        </w:rPr>
        <w:t xml:space="preserve"> </w:t>
      </w:r>
      <w:r w:rsidRPr="00E72DD6">
        <w:rPr>
          <w:sz w:val="16"/>
          <w:szCs w:val="16"/>
        </w:rPr>
        <w:t>Equity</w:t>
      </w:r>
      <w:r w:rsidRPr="00E72DD6">
        <w:rPr>
          <w:spacing w:val="16"/>
          <w:sz w:val="16"/>
          <w:szCs w:val="16"/>
        </w:rPr>
        <w:t xml:space="preserve"> </w:t>
      </w:r>
      <w:r w:rsidRPr="00E72DD6">
        <w:rPr>
          <w:sz w:val="16"/>
          <w:szCs w:val="16"/>
        </w:rPr>
        <w:t>Shareholders</w:t>
      </w:r>
      <w:r w:rsidRPr="00E72DD6">
        <w:rPr>
          <w:spacing w:val="16"/>
          <w:sz w:val="16"/>
          <w:szCs w:val="16"/>
        </w:rPr>
        <w:t xml:space="preserve"> </w:t>
      </w:r>
      <w:r w:rsidRPr="00E72DD6">
        <w:rPr>
          <w:sz w:val="16"/>
          <w:szCs w:val="16"/>
        </w:rPr>
        <w:t>who</w:t>
      </w:r>
      <w:r w:rsidRPr="00E72DD6">
        <w:rPr>
          <w:spacing w:val="15"/>
          <w:sz w:val="16"/>
          <w:szCs w:val="16"/>
        </w:rPr>
        <w:t xml:space="preserve"> </w:t>
      </w:r>
      <w:r w:rsidRPr="00E72DD6">
        <w:rPr>
          <w:sz w:val="16"/>
          <w:szCs w:val="16"/>
        </w:rPr>
        <w:t>are</w:t>
      </w:r>
      <w:r w:rsidRPr="00E72DD6">
        <w:rPr>
          <w:spacing w:val="17"/>
          <w:sz w:val="16"/>
          <w:szCs w:val="16"/>
        </w:rPr>
        <w:t xml:space="preserve"> </w:t>
      </w:r>
      <w:r w:rsidRPr="00E72DD6">
        <w:rPr>
          <w:sz w:val="16"/>
          <w:szCs w:val="16"/>
        </w:rPr>
        <w:t>eligible</w:t>
      </w:r>
      <w:r w:rsidRPr="00E72DD6">
        <w:rPr>
          <w:spacing w:val="16"/>
          <w:sz w:val="16"/>
          <w:szCs w:val="16"/>
        </w:rPr>
        <w:t xml:space="preserve"> </w:t>
      </w:r>
      <w:r w:rsidRPr="00E72DD6">
        <w:rPr>
          <w:sz w:val="16"/>
          <w:szCs w:val="16"/>
        </w:rPr>
        <w:t>to</w:t>
      </w:r>
      <w:r w:rsidRPr="00E72DD6">
        <w:rPr>
          <w:spacing w:val="17"/>
          <w:sz w:val="16"/>
          <w:szCs w:val="16"/>
        </w:rPr>
        <w:t xml:space="preserve"> </w:t>
      </w:r>
      <w:r w:rsidRPr="00E72DD6">
        <w:rPr>
          <w:sz w:val="16"/>
          <w:szCs w:val="16"/>
        </w:rPr>
        <w:t>subscribe</w:t>
      </w:r>
      <w:r w:rsidRPr="00E72DD6">
        <w:rPr>
          <w:spacing w:val="16"/>
          <w:sz w:val="16"/>
          <w:szCs w:val="16"/>
        </w:rPr>
        <w:t xml:space="preserve"> </w:t>
      </w:r>
      <w:r w:rsidRPr="00E72DD6">
        <w:rPr>
          <w:sz w:val="16"/>
          <w:szCs w:val="16"/>
        </w:rPr>
        <w:t>for</w:t>
      </w:r>
      <w:r w:rsidRPr="00E72DD6">
        <w:rPr>
          <w:spacing w:val="16"/>
          <w:sz w:val="16"/>
          <w:szCs w:val="16"/>
        </w:rPr>
        <w:t xml:space="preserve"> </w:t>
      </w:r>
      <w:r w:rsidRPr="00E72DD6">
        <w:rPr>
          <w:sz w:val="16"/>
          <w:szCs w:val="16"/>
        </w:rPr>
        <w:t>Rights</w:t>
      </w:r>
      <w:r w:rsidRPr="00E72DD6">
        <w:rPr>
          <w:spacing w:val="16"/>
          <w:sz w:val="16"/>
          <w:szCs w:val="16"/>
        </w:rPr>
        <w:t xml:space="preserve"> </w:t>
      </w:r>
      <w:r w:rsidRPr="00E72DD6">
        <w:rPr>
          <w:sz w:val="16"/>
          <w:szCs w:val="16"/>
        </w:rPr>
        <w:t>Entitlement</w:t>
      </w:r>
      <w:r w:rsidRPr="00E72DD6">
        <w:rPr>
          <w:spacing w:val="16"/>
          <w:sz w:val="16"/>
          <w:szCs w:val="16"/>
        </w:rPr>
        <w:t xml:space="preserve"> </w:t>
      </w:r>
      <w:r w:rsidRPr="00E72DD6">
        <w:rPr>
          <w:sz w:val="16"/>
          <w:szCs w:val="16"/>
        </w:rPr>
        <w:t>and</w:t>
      </w:r>
      <w:r w:rsidRPr="00E72DD6">
        <w:rPr>
          <w:spacing w:val="17"/>
          <w:sz w:val="16"/>
          <w:szCs w:val="16"/>
        </w:rPr>
        <w:t xml:space="preserve"> </w:t>
      </w:r>
      <w:r w:rsidRPr="00E72DD6">
        <w:rPr>
          <w:sz w:val="16"/>
          <w:szCs w:val="16"/>
        </w:rPr>
        <w:t>Rights</w:t>
      </w:r>
      <w:r w:rsidRPr="00E72DD6">
        <w:rPr>
          <w:spacing w:val="15"/>
          <w:sz w:val="16"/>
          <w:szCs w:val="16"/>
        </w:rPr>
        <w:t xml:space="preserve"> </w:t>
      </w:r>
      <w:r w:rsidRPr="00E72DD6">
        <w:rPr>
          <w:sz w:val="16"/>
          <w:szCs w:val="16"/>
        </w:rPr>
        <w:t>Equity</w:t>
      </w:r>
      <w:r w:rsidRPr="00E72DD6">
        <w:rPr>
          <w:spacing w:val="16"/>
          <w:sz w:val="16"/>
          <w:szCs w:val="16"/>
        </w:rPr>
        <w:t xml:space="preserve"> </w:t>
      </w:r>
      <w:r w:rsidRPr="00E72DD6">
        <w:rPr>
          <w:sz w:val="16"/>
          <w:szCs w:val="16"/>
        </w:rPr>
        <w:t>Shares</w:t>
      </w:r>
      <w:r w:rsidRPr="00E72DD6">
        <w:rPr>
          <w:spacing w:val="16"/>
          <w:sz w:val="16"/>
          <w:szCs w:val="16"/>
        </w:rPr>
        <w:t xml:space="preserve"> </w:t>
      </w:r>
      <w:r w:rsidRPr="00E72DD6">
        <w:rPr>
          <w:sz w:val="16"/>
          <w:szCs w:val="16"/>
        </w:rPr>
        <w:t>in</w:t>
      </w:r>
      <w:r w:rsidRPr="00E72DD6">
        <w:rPr>
          <w:spacing w:val="17"/>
          <w:sz w:val="16"/>
          <w:szCs w:val="16"/>
        </w:rPr>
        <w:t xml:space="preserve"> </w:t>
      </w:r>
      <w:r w:rsidRPr="00E72DD6">
        <w:rPr>
          <w:sz w:val="16"/>
          <w:szCs w:val="16"/>
        </w:rPr>
        <w:t>their</w:t>
      </w:r>
      <w:r w:rsidRPr="00E72DD6">
        <w:rPr>
          <w:spacing w:val="16"/>
          <w:sz w:val="16"/>
          <w:szCs w:val="16"/>
        </w:rPr>
        <w:t xml:space="preserve"> </w:t>
      </w:r>
      <w:r w:rsidRPr="00E72DD6">
        <w:rPr>
          <w:sz w:val="16"/>
          <w:szCs w:val="16"/>
        </w:rPr>
        <w:t>respective</w:t>
      </w:r>
      <w:r w:rsidRPr="00E72DD6">
        <w:rPr>
          <w:spacing w:val="15"/>
          <w:sz w:val="16"/>
          <w:szCs w:val="16"/>
        </w:rPr>
        <w:t xml:space="preserve"> </w:t>
      </w:r>
      <w:r w:rsidRPr="00E72DD6">
        <w:rPr>
          <w:sz w:val="16"/>
          <w:szCs w:val="16"/>
        </w:rPr>
        <w:t>jurisdictions</w:t>
      </w:r>
      <w:r w:rsidRPr="00E72DD6">
        <w:rPr>
          <w:spacing w:val="16"/>
          <w:sz w:val="16"/>
          <w:szCs w:val="16"/>
        </w:rPr>
        <w:t xml:space="preserve"> </w:t>
      </w:r>
      <w:r w:rsidRPr="00E72DD6">
        <w:rPr>
          <w:sz w:val="16"/>
          <w:szCs w:val="16"/>
        </w:rPr>
        <w:t>under</w:t>
      </w:r>
      <w:r w:rsidRPr="00E72DD6">
        <w:rPr>
          <w:spacing w:val="16"/>
          <w:sz w:val="16"/>
          <w:szCs w:val="16"/>
        </w:rPr>
        <w:t xml:space="preserve"> </w:t>
      </w:r>
      <w:r w:rsidRPr="00E72DD6">
        <w:rPr>
          <w:sz w:val="16"/>
          <w:szCs w:val="16"/>
        </w:rPr>
        <w:t>applicable securities laws are eligible to participate.</w:t>
      </w:r>
    </w:p>
    <w:p w14:paraId="53227FD5" w14:textId="77777777" w:rsidR="00915A26" w:rsidRPr="00E72DD6" w:rsidRDefault="00915A26" w:rsidP="00192B64">
      <w:pPr>
        <w:pStyle w:val="ListParagraph"/>
        <w:numPr>
          <w:ilvl w:val="1"/>
          <w:numId w:val="3"/>
        </w:numPr>
        <w:tabs>
          <w:tab w:val="left" w:pos="-270"/>
        </w:tabs>
        <w:ind w:left="450" w:hanging="450"/>
        <w:contextualSpacing w:val="0"/>
        <w:jc w:val="both"/>
        <w:rPr>
          <w:sz w:val="16"/>
          <w:szCs w:val="16"/>
        </w:rPr>
      </w:pPr>
      <w:r w:rsidRPr="00E72DD6">
        <w:rPr>
          <w:sz w:val="16"/>
          <w:szCs w:val="16"/>
        </w:rPr>
        <w:t>Investors</w:t>
      </w:r>
      <w:r w:rsidRPr="00E72DD6">
        <w:rPr>
          <w:spacing w:val="-3"/>
          <w:sz w:val="16"/>
          <w:szCs w:val="16"/>
        </w:rPr>
        <w:t xml:space="preserve"> </w:t>
      </w:r>
      <w:r w:rsidRPr="00E72DD6">
        <w:rPr>
          <w:sz w:val="16"/>
          <w:szCs w:val="16"/>
        </w:rPr>
        <w:t>are</w:t>
      </w:r>
      <w:r w:rsidRPr="00E72DD6">
        <w:rPr>
          <w:spacing w:val="-2"/>
          <w:sz w:val="16"/>
          <w:szCs w:val="16"/>
        </w:rPr>
        <w:t xml:space="preserve"> </w:t>
      </w:r>
      <w:r w:rsidRPr="00E72DD6">
        <w:rPr>
          <w:sz w:val="16"/>
          <w:szCs w:val="16"/>
        </w:rPr>
        <w:t>required</w:t>
      </w:r>
      <w:r w:rsidRPr="00E72DD6">
        <w:rPr>
          <w:spacing w:val="-2"/>
          <w:sz w:val="16"/>
          <w:szCs w:val="16"/>
        </w:rPr>
        <w:t xml:space="preserve"> </w:t>
      </w:r>
      <w:r w:rsidRPr="00E72DD6">
        <w:rPr>
          <w:sz w:val="16"/>
          <w:szCs w:val="16"/>
        </w:rPr>
        <w:t>to</w:t>
      </w:r>
      <w:r w:rsidRPr="00E72DD6">
        <w:rPr>
          <w:spacing w:val="-3"/>
          <w:sz w:val="16"/>
          <w:szCs w:val="16"/>
        </w:rPr>
        <w:t xml:space="preserve"> </w:t>
      </w:r>
      <w:r w:rsidRPr="00E72DD6">
        <w:rPr>
          <w:sz w:val="16"/>
          <w:szCs w:val="16"/>
        </w:rPr>
        <w:t>ensure</w:t>
      </w:r>
      <w:r w:rsidRPr="00E72DD6">
        <w:rPr>
          <w:spacing w:val="-2"/>
          <w:sz w:val="16"/>
          <w:szCs w:val="16"/>
        </w:rPr>
        <w:t xml:space="preserve"> </w:t>
      </w:r>
      <w:r w:rsidRPr="00E72DD6">
        <w:rPr>
          <w:sz w:val="16"/>
          <w:szCs w:val="16"/>
        </w:rPr>
        <w:t>that</w:t>
      </w:r>
      <w:r w:rsidRPr="00E72DD6">
        <w:rPr>
          <w:spacing w:val="-2"/>
          <w:sz w:val="16"/>
          <w:szCs w:val="16"/>
        </w:rPr>
        <w:t xml:space="preserve"> </w:t>
      </w:r>
      <w:r w:rsidRPr="00E72DD6">
        <w:rPr>
          <w:sz w:val="16"/>
          <w:szCs w:val="16"/>
        </w:rPr>
        <w:t>the</w:t>
      </w:r>
      <w:r w:rsidRPr="00E72DD6">
        <w:rPr>
          <w:spacing w:val="-3"/>
          <w:sz w:val="16"/>
          <w:szCs w:val="16"/>
        </w:rPr>
        <w:t xml:space="preserve"> </w:t>
      </w:r>
      <w:r w:rsidRPr="00E72DD6">
        <w:rPr>
          <w:sz w:val="16"/>
          <w:szCs w:val="16"/>
        </w:rPr>
        <w:t>number</w:t>
      </w:r>
      <w:r w:rsidRPr="00E72DD6">
        <w:rPr>
          <w:spacing w:val="-2"/>
          <w:sz w:val="16"/>
          <w:szCs w:val="16"/>
        </w:rPr>
        <w:t xml:space="preserve"> </w:t>
      </w:r>
      <w:r w:rsidRPr="00E72DD6">
        <w:rPr>
          <w:sz w:val="16"/>
          <w:szCs w:val="16"/>
        </w:rPr>
        <w:t>of</w:t>
      </w:r>
      <w:r w:rsidRPr="00E72DD6">
        <w:rPr>
          <w:spacing w:val="-2"/>
          <w:sz w:val="16"/>
          <w:szCs w:val="16"/>
        </w:rPr>
        <w:t xml:space="preserve"> </w:t>
      </w:r>
      <w:r w:rsidRPr="00E72DD6">
        <w:rPr>
          <w:sz w:val="16"/>
          <w:szCs w:val="16"/>
        </w:rPr>
        <w:t>Rights</w:t>
      </w:r>
      <w:r w:rsidRPr="00E72DD6">
        <w:rPr>
          <w:spacing w:val="-3"/>
          <w:sz w:val="16"/>
          <w:szCs w:val="16"/>
        </w:rPr>
        <w:t xml:space="preserve"> </w:t>
      </w:r>
      <w:r w:rsidRPr="00E72DD6">
        <w:rPr>
          <w:sz w:val="16"/>
          <w:szCs w:val="16"/>
        </w:rPr>
        <w:t>Equity</w:t>
      </w:r>
      <w:r w:rsidRPr="00E72DD6">
        <w:rPr>
          <w:spacing w:val="-2"/>
          <w:sz w:val="16"/>
          <w:szCs w:val="16"/>
        </w:rPr>
        <w:t xml:space="preserve"> </w:t>
      </w:r>
      <w:r w:rsidRPr="00E72DD6">
        <w:rPr>
          <w:sz w:val="16"/>
          <w:szCs w:val="16"/>
        </w:rPr>
        <w:t>Shares</w:t>
      </w:r>
      <w:r w:rsidRPr="00E72DD6">
        <w:rPr>
          <w:spacing w:val="-2"/>
          <w:sz w:val="16"/>
          <w:szCs w:val="16"/>
        </w:rPr>
        <w:t xml:space="preserve"> </w:t>
      </w:r>
      <w:r w:rsidRPr="00E72DD6">
        <w:rPr>
          <w:sz w:val="16"/>
          <w:szCs w:val="16"/>
        </w:rPr>
        <w:t>applied</w:t>
      </w:r>
      <w:r w:rsidRPr="00E72DD6">
        <w:rPr>
          <w:spacing w:val="-3"/>
          <w:sz w:val="16"/>
          <w:szCs w:val="16"/>
        </w:rPr>
        <w:t xml:space="preserve"> </w:t>
      </w:r>
      <w:r w:rsidRPr="00E72DD6">
        <w:rPr>
          <w:sz w:val="16"/>
          <w:szCs w:val="16"/>
        </w:rPr>
        <w:t>by</w:t>
      </w:r>
      <w:r w:rsidRPr="00E72DD6">
        <w:rPr>
          <w:spacing w:val="-2"/>
          <w:sz w:val="16"/>
          <w:szCs w:val="16"/>
        </w:rPr>
        <w:t xml:space="preserve"> </w:t>
      </w:r>
      <w:r w:rsidRPr="00E72DD6">
        <w:rPr>
          <w:sz w:val="16"/>
          <w:szCs w:val="16"/>
        </w:rPr>
        <w:t>them</w:t>
      </w:r>
      <w:r w:rsidRPr="00E72DD6">
        <w:rPr>
          <w:spacing w:val="-2"/>
          <w:sz w:val="16"/>
          <w:szCs w:val="16"/>
        </w:rPr>
        <w:t xml:space="preserve"> </w:t>
      </w:r>
      <w:r w:rsidRPr="00E72DD6">
        <w:rPr>
          <w:sz w:val="16"/>
          <w:szCs w:val="16"/>
        </w:rPr>
        <w:t>do</w:t>
      </w:r>
      <w:r w:rsidRPr="00E72DD6">
        <w:rPr>
          <w:spacing w:val="-2"/>
          <w:sz w:val="16"/>
          <w:szCs w:val="16"/>
        </w:rPr>
        <w:t xml:space="preserve"> </w:t>
      </w:r>
      <w:r w:rsidRPr="00E72DD6">
        <w:rPr>
          <w:sz w:val="16"/>
          <w:szCs w:val="16"/>
        </w:rPr>
        <w:t>not</w:t>
      </w:r>
      <w:r w:rsidRPr="00E72DD6">
        <w:rPr>
          <w:spacing w:val="-3"/>
          <w:sz w:val="16"/>
          <w:szCs w:val="16"/>
        </w:rPr>
        <w:t xml:space="preserve"> </w:t>
      </w:r>
      <w:r w:rsidRPr="00E72DD6">
        <w:rPr>
          <w:sz w:val="16"/>
          <w:szCs w:val="16"/>
        </w:rPr>
        <w:t>exceed</w:t>
      </w:r>
      <w:r w:rsidRPr="00E72DD6">
        <w:rPr>
          <w:spacing w:val="-2"/>
          <w:sz w:val="16"/>
          <w:szCs w:val="16"/>
        </w:rPr>
        <w:t xml:space="preserve"> </w:t>
      </w:r>
      <w:r w:rsidRPr="00E72DD6">
        <w:rPr>
          <w:sz w:val="16"/>
          <w:szCs w:val="16"/>
        </w:rPr>
        <w:t>the</w:t>
      </w:r>
      <w:r w:rsidRPr="00E72DD6">
        <w:rPr>
          <w:spacing w:val="-2"/>
          <w:sz w:val="16"/>
          <w:szCs w:val="16"/>
        </w:rPr>
        <w:t xml:space="preserve"> </w:t>
      </w:r>
      <w:r w:rsidRPr="00E72DD6">
        <w:rPr>
          <w:sz w:val="16"/>
          <w:szCs w:val="16"/>
        </w:rPr>
        <w:t>investment</w:t>
      </w:r>
      <w:r w:rsidRPr="00E72DD6">
        <w:rPr>
          <w:spacing w:val="-3"/>
          <w:sz w:val="16"/>
          <w:szCs w:val="16"/>
        </w:rPr>
        <w:t xml:space="preserve"> </w:t>
      </w:r>
      <w:r w:rsidRPr="00E72DD6">
        <w:rPr>
          <w:sz w:val="16"/>
          <w:szCs w:val="16"/>
        </w:rPr>
        <w:t>limits</w:t>
      </w:r>
      <w:r w:rsidRPr="00E72DD6">
        <w:rPr>
          <w:spacing w:val="-2"/>
          <w:sz w:val="16"/>
          <w:szCs w:val="16"/>
        </w:rPr>
        <w:t xml:space="preserve"> </w:t>
      </w:r>
      <w:r w:rsidRPr="00E72DD6">
        <w:rPr>
          <w:sz w:val="16"/>
          <w:szCs w:val="16"/>
        </w:rPr>
        <w:t>or</w:t>
      </w:r>
      <w:r w:rsidRPr="00E72DD6">
        <w:rPr>
          <w:spacing w:val="-2"/>
          <w:sz w:val="16"/>
          <w:szCs w:val="16"/>
        </w:rPr>
        <w:t xml:space="preserve"> </w:t>
      </w:r>
      <w:r w:rsidRPr="00E72DD6">
        <w:rPr>
          <w:sz w:val="16"/>
          <w:szCs w:val="16"/>
        </w:rPr>
        <w:t>maximum</w:t>
      </w:r>
      <w:r w:rsidRPr="00E72DD6">
        <w:rPr>
          <w:spacing w:val="-3"/>
          <w:sz w:val="16"/>
          <w:szCs w:val="16"/>
        </w:rPr>
        <w:t xml:space="preserve"> </w:t>
      </w:r>
      <w:r w:rsidRPr="00E72DD6">
        <w:rPr>
          <w:sz w:val="16"/>
          <w:szCs w:val="16"/>
        </w:rPr>
        <w:t>number</w:t>
      </w:r>
      <w:r w:rsidRPr="00E72DD6">
        <w:rPr>
          <w:spacing w:val="-2"/>
          <w:sz w:val="16"/>
          <w:szCs w:val="16"/>
        </w:rPr>
        <w:t xml:space="preserve"> </w:t>
      </w:r>
      <w:r w:rsidRPr="00E72DD6">
        <w:rPr>
          <w:sz w:val="16"/>
          <w:szCs w:val="16"/>
        </w:rPr>
        <w:t>of</w:t>
      </w:r>
      <w:r w:rsidRPr="00E72DD6">
        <w:rPr>
          <w:spacing w:val="-2"/>
          <w:sz w:val="16"/>
          <w:szCs w:val="16"/>
        </w:rPr>
        <w:t xml:space="preserve"> </w:t>
      </w:r>
      <w:r w:rsidRPr="00E72DD6">
        <w:rPr>
          <w:sz w:val="16"/>
          <w:szCs w:val="16"/>
        </w:rPr>
        <w:t>Equity</w:t>
      </w:r>
      <w:r w:rsidRPr="00E72DD6">
        <w:rPr>
          <w:spacing w:val="-3"/>
          <w:sz w:val="16"/>
          <w:szCs w:val="16"/>
        </w:rPr>
        <w:t xml:space="preserve"> </w:t>
      </w:r>
      <w:r w:rsidRPr="00E72DD6">
        <w:rPr>
          <w:sz w:val="16"/>
          <w:szCs w:val="16"/>
        </w:rPr>
        <w:t>Shares</w:t>
      </w:r>
      <w:r w:rsidRPr="00E72DD6">
        <w:rPr>
          <w:spacing w:val="-2"/>
          <w:sz w:val="16"/>
          <w:szCs w:val="16"/>
        </w:rPr>
        <w:t xml:space="preserve"> </w:t>
      </w:r>
      <w:r w:rsidRPr="00E72DD6">
        <w:rPr>
          <w:sz w:val="16"/>
          <w:szCs w:val="16"/>
        </w:rPr>
        <w:t>that can be held by them prescribed under applicable law.</w:t>
      </w:r>
    </w:p>
    <w:p w14:paraId="6D8EF866" w14:textId="77777777" w:rsidR="005863E9" w:rsidRPr="00E72DD6" w:rsidRDefault="005863E9" w:rsidP="00192B64">
      <w:pPr>
        <w:pStyle w:val="ListParagraph"/>
        <w:numPr>
          <w:ilvl w:val="1"/>
          <w:numId w:val="3"/>
        </w:numPr>
        <w:tabs>
          <w:tab w:val="left" w:pos="-270"/>
        </w:tabs>
        <w:ind w:left="450" w:hanging="450"/>
        <w:contextualSpacing w:val="0"/>
        <w:jc w:val="both"/>
        <w:rPr>
          <w:sz w:val="16"/>
          <w:szCs w:val="16"/>
        </w:rPr>
      </w:pPr>
      <w:r w:rsidRPr="00E72DD6">
        <w:rPr>
          <w:sz w:val="16"/>
          <w:szCs w:val="16"/>
        </w:rPr>
        <w:t>Only the Investors holding Equity Shares in demat form or the Physical Shareholders who furnish the details of their demat accounts to the Registrar, are eligible to participate through the ASBA process.</w:t>
      </w:r>
    </w:p>
    <w:p w14:paraId="20DC6215" w14:textId="77777777" w:rsidR="005863E9" w:rsidRPr="00E72DD6" w:rsidRDefault="005863E9" w:rsidP="00192B64">
      <w:pPr>
        <w:pStyle w:val="ListParagraph"/>
        <w:numPr>
          <w:ilvl w:val="1"/>
          <w:numId w:val="3"/>
        </w:numPr>
        <w:tabs>
          <w:tab w:val="left" w:pos="-270"/>
        </w:tabs>
        <w:ind w:left="450" w:hanging="450"/>
        <w:contextualSpacing w:val="0"/>
        <w:jc w:val="both"/>
        <w:rPr>
          <w:sz w:val="16"/>
          <w:szCs w:val="16"/>
        </w:rPr>
      </w:pPr>
      <w:r w:rsidRPr="00E72DD6">
        <w:rPr>
          <w:sz w:val="16"/>
          <w:szCs w:val="16"/>
        </w:rPr>
        <w:lastRenderedPageBreak/>
        <w:t>Please note that ASBA Applications may be submitted at all designated branches of the SCSBs available on the SEBI website at</w:t>
      </w:r>
      <w:r w:rsidRPr="00E72DD6">
        <w:rPr>
          <w:spacing w:val="-11"/>
          <w:sz w:val="16"/>
          <w:szCs w:val="16"/>
        </w:rPr>
        <w:t xml:space="preserve"> </w:t>
      </w:r>
      <w:hyperlink r:id="rId12">
        <w:r w:rsidRPr="00E72DD6">
          <w:rPr>
            <w:sz w:val="16"/>
            <w:szCs w:val="16"/>
            <w:u w:val="single" w:color="0562C1"/>
          </w:rPr>
          <w:t>http://www.sebi.gov.in/sebiweb/other/</w:t>
        </w:r>
      </w:hyperlink>
      <w:r w:rsidRPr="00E72DD6">
        <w:rPr>
          <w:sz w:val="16"/>
          <w:szCs w:val="16"/>
          <w:u w:val="single" w:color="0562C1"/>
        </w:rPr>
        <w:t>OtherAction.do?doRecognised=yes</w:t>
      </w:r>
      <w:r w:rsidRPr="00E72DD6">
        <w:rPr>
          <w:sz w:val="16"/>
          <w:szCs w:val="16"/>
        </w:rPr>
        <w:t>, updated from time to time, or at such other website as may be prescribed by SEBI from time to time.</w:t>
      </w:r>
    </w:p>
    <w:p w14:paraId="301F8A0D" w14:textId="77777777" w:rsidR="00FF752F" w:rsidRPr="00E72DD6" w:rsidRDefault="00FF752F" w:rsidP="00192B64">
      <w:pPr>
        <w:pStyle w:val="ListParagraph"/>
        <w:numPr>
          <w:ilvl w:val="1"/>
          <w:numId w:val="3"/>
        </w:numPr>
        <w:tabs>
          <w:tab w:val="left" w:pos="-270"/>
        </w:tabs>
        <w:ind w:left="450" w:hanging="450"/>
        <w:contextualSpacing w:val="0"/>
        <w:jc w:val="both"/>
        <w:rPr>
          <w:sz w:val="16"/>
          <w:szCs w:val="16"/>
        </w:rPr>
      </w:pPr>
      <w:r w:rsidRPr="00E72DD6">
        <w:rPr>
          <w:sz w:val="16"/>
          <w:szCs w:val="16"/>
        </w:rPr>
        <w:t>Do not apply if you are ineligible to participate in this Issue under the securities laws applicable to your jurisdiction.</w:t>
      </w:r>
    </w:p>
    <w:p w14:paraId="44FFEC2A" w14:textId="35299EF4" w:rsidR="00FF752F" w:rsidRPr="00E72DD6" w:rsidRDefault="00FF752F" w:rsidP="00192B64">
      <w:pPr>
        <w:pStyle w:val="ListParagraph"/>
        <w:numPr>
          <w:ilvl w:val="1"/>
          <w:numId w:val="3"/>
        </w:numPr>
        <w:tabs>
          <w:tab w:val="left" w:pos="-270"/>
        </w:tabs>
        <w:ind w:left="450" w:hanging="450"/>
        <w:contextualSpacing w:val="0"/>
        <w:jc w:val="both"/>
        <w:rPr>
          <w:sz w:val="16"/>
          <w:szCs w:val="16"/>
        </w:rPr>
      </w:pPr>
      <w:r w:rsidRPr="00E72DD6">
        <w:rPr>
          <w:sz w:val="16"/>
          <w:szCs w:val="16"/>
        </w:rPr>
        <w:t>Do not submit the GIR number instead of the PAN as the application is liable to be rejected on this ground.</w:t>
      </w:r>
    </w:p>
    <w:p w14:paraId="2913E020" w14:textId="0AF83DE8" w:rsidR="00FF752F" w:rsidRPr="00E72DD6" w:rsidRDefault="00FF752F" w:rsidP="00192B64">
      <w:pPr>
        <w:pStyle w:val="ListParagraph"/>
        <w:numPr>
          <w:ilvl w:val="1"/>
          <w:numId w:val="3"/>
        </w:numPr>
        <w:tabs>
          <w:tab w:val="left" w:pos="-270"/>
        </w:tabs>
        <w:ind w:left="450" w:hanging="450"/>
        <w:contextualSpacing w:val="0"/>
        <w:jc w:val="both"/>
        <w:rPr>
          <w:sz w:val="16"/>
          <w:szCs w:val="16"/>
        </w:rPr>
      </w:pPr>
      <w:r w:rsidRPr="00E72DD6">
        <w:rPr>
          <w:sz w:val="16"/>
          <w:szCs w:val="16"/>
        </w:rPr>
        <w:t>Avoid applying on the Issue Closing Date due to risk of delay/ restrictions in making any physical Application.</w:t>
      </w:r>
    </w:p>
    <w:p w14:paraId="7A89EF6F" w14:textId="5E270243" w:rsidR="00FF752F" w:rsidRPr="00E72DD6" w:rsidRDefault="00FF752F" w:rsidP="00192B64">
      <w:pPr>
        <w:pStyle w:val="ListParagraph"/>
        <w:numPr>
          <w:ilvl w:val="1"/>
          <w:numId w:val="3"/>
        </w:numPr>
        <w:tabs>
          <w:tab w:val="left" w:pos="-270"/>
        </w:tabs>
        <w:ind w:left="450" w:hanging="450"/>
        <w:contextualSpacing w:val="0"/>
        <w:jc w:val="both"/>
        <w:rPr>
          <w:sz w:val="16"/>
          <w:szCs w:val="16"/>
        </w:rPr>
      </w:pPr>
      <w:r w:rsidRPr="00E72DD6">
        <w:rPr>
          <w:sz w:val="16"/>
          <w:szCs w:val="16"/>
        </w:rPr>
        <w:t>Do not pay the Application Money in cash, by money order, pay order or postal order.</w:t>
      </w:r>
    </w:p>
    <w:p w14:paraId="7EEE74FE" w14:textId="40ED0608" w:rsidR="00FF752F" w:rsidRPr="00E72DD6" w:rsidRDefault="008658D4" w:rsidP="00192B64">
      <w:pPr>
        <w:pStyle w:val="ListParagraph"/>
        <w:numPr>
          <w:ilvl w:val="1"/>
          <w:numId w:val="3"/>
        </w:numPr>
        <w:tabs>
          <w:tab w:val="left" w:pos="-270"/>
        </w:tabs>
        <w:ind w:left="450" w:hanging="450"/>
        <w:contextualSpacing w:val="0"/>
        <w:jc w:val="both"/>
        <w:rPr>
          <w:b/>
          <w:bCs/>
          <w:sz w:val="16"/>
          <w:szCs w:val="16"/>
        </w:rPr>
      </w:pPr>
      <w:r w:rsidRPr="00E72DD6">
        <w:rPr>
          <w:b/>
          <w:bCs/>
          <w:sz w:val="16"/>
          <w:szCs w:val="16"/>
        </w:rPr>
        <w:t>DO NOT SUBMIT MULTIPLE APPLICATIONS.</w:t>
      </w:r>
    </w:p>
    <w:p w14:paraId="7C374CFF" w14:textId="77777777" w:rsidR="00F73169" w:rsidRPr="00E72DD6" w:rsidRDefault="005863E9" w:rsidP="00192B64">
      <w:pPr>
        <w:pStyle w:val="ListParagraph"/>
        <w:numPr>
          <w:ilvl w:val="1"/>
          <w:numId w:val="3"/>
        </w:numPr>
        <w:tabs>
          <w:tab w:val="left" w:pos="-270"/>
        </w:tabs>
        <w:ind w:left="450" w:hanging="450"/>
        <w:contextualSpacing w:val="0"/>
        <w:jc w:val="both"/>
        <w:rPr>
          <w:sz w:val="16"/>
          <w:szCs w:val="16"/>
        </w:rPr>
      </w:pPr>
      <w:r w:rsidRPr="00E72DD6">
        <w:rPr>
          <w:b/>
          <w:sz w:val="16"/>
          <w:szCs w:val="16"/>
        </w:rPr>
        <w:t>The</w:t>
      </w:r>
      <w:r w:rsidRPr="00E72DD6">
        <w:rPr>
          <w:b/>
          <w:spacing w:val="-8"/>
          <w:sz w:val="16"/>
          <w:szCs w:val="16"/>
        </w:rPr>
        <w:t xml:space="preserve"> </w:t>
      </w:r>
      <w:r w:rsidRPr="00E72DD6">
        <w:rPr>
          <w:b/>
          <w:sz w:val="16"/>
          <w:szCs w:val="16"/>
        </w:rPr>
        <w:t>Investors</w:t>
      </w:r>
      <w:r w:rsidRPr="00E72DD6">
        <w:rPr>
          <w:b/>
          <w:spacing w:val="-8"/>
          <w:sz w:val="16"/>
          <w:szCs w:val="16"/>
        </w:rPr>
        <w:t xml:space="preserve"> </w:t>
      </w:r>
      <w:r w:rsidRPr="00E72DD6">
        <w:rPr>
          <w:b/>
          <w:sz w:val="16"/>
          <w:szCs w:val="16"/>
        </w:rPr>
        <w:t>shall</w:t>
      </w:r>
      <w:r w:rsidRPr="00E72DD6">
        <w:rPr>
          <w:b/>
          <w:spacing w:val="-8"/>
          <w:sz w:val="16"/>
          <w:szCs w:val="16"/>
        </w:rPr>
        <w:t xml:space="preserve"> </w:t>
      </w:r>
      <w:r w:rsidRPr="00E72DD6">
        <w:rPr>
          <w:b/>
          <w:sz w:val="16"/>
          <w:szCs w:val="16"/>
        </w:rPr>
        <w:t>submit</w:t>
      </w:r>
      <w:r w:rsidRPr="00E72DD6">
        <w:rPr>
          <w:b/>
          <w:spacing w:val="-8"/>
          <w:sz w:val="16"/>
          <w:szCs w:val="16"/>
        </w:rPr>
        <w:t xml:space="preserve"> </w:t>
      </w:r>
      <w:r w:rsidRPr="00E72DD6">
        <w:rPr>
          <w:b/>
          <w:sz w:val="16"/>
          <w:szCs w:val="16"/>
        </w:rPr>
        <w:t>only</w:t>
      </w:r>
      <w:r w:rsidRPr="00E72DD6">
        <w:rPr>
          <w:b/>
          <w:spacing w:val="-8"/>
          <w:sz w:val="16"/>
          <w:szCs w:val="16"/>
        </w:rPr>
        <w:t xml:space="preserve"> </w:t>
      </w:r>
      <w:r w:rsidRPr="00E72DD6">
        <w:rPr>
          <w:b/>
          <w:sz w:val="16"/>
          <w:szCs w:val="16"/>
        </w:rPr>
        <w:t>one</w:t>
      </w:r>
      <w:r w:rsidRPr="00E72DD6">
        <w:rPr>
          <w:b/>
          <w:spacing w:val="-15"/>
          <w:sz w:val="16"/>
          <w:szCs w:val="16"/>
        </w:rPr>
        <w:t xml:space="preserve"> </w:t>
      </w:r>
      <w:r w:rsidRPr="00E72DD6">
        <w:rPr>
          <w:b/>
          <w:sz w:val="16"/>
          <w:szCs w:val="16"/>
        </w:rPr>
        <w:t>Application</w:t>
      </w:r>
      <w:r w:rsidRPr="00E72DD6">
        <w:rPr>
          <w:b/>
          <w:spacing w:val="-8"/>
          <w:sz w:val="16"/>
          <w:szCs w:val="16"/>
        </w:rPr>
        <w:t xml:space="preserve"> </w:t>
      </w:r>
      <w:r w:rsidRPr="00E72DD6">
        <w:rPr>
          <w:b/>
          <w:sz w:val="16"/>
          <w:szCs w:val="16"/>
        </w:rPr>
        <w:t>Form</w:t>
      </w:r>
      <w:r w:rsidRPr="00E72DD6">
        <w:rPr>
          <w:b/>
          <w:spacing w:val="-8"/>
          <w:sz w:val="16"/>
          <w:szCs w:val="16"/>
        </w:rPr>
        <w:t xml:space="preserve"> </w:t>
      </w:r>
      <w:r w:rsidRPr="00E72DD6">
        <w:rPr>
          <w:b/>
          <w:sz w:val="16"/>
          <w:szCs w:val="16"/>
        </w:rPr>
        <w:t>for</w:t>
      </w:r>
      <w:r w:rsidRPr="00E72DD6">
        <w:rPr>
          <w:b/>
          <w:spacing w:val="-9"/>
          <w:sz w:val="16"/>
          <w:szCs w:val="16"/>
        </w:rPr>
        <w:t xml:space="preserve"> </w:t>
      </w:r>
      <w:r w:rsidRPr="00E72DD6">
        <w:rPr>
          <w:b/>
          <w:sz w:val="16"/>
          <w:szCs w:val="16"/>
        </w:rPr>
        <w:t>the</w:t>
      </w:r>
      <w:r w:rsidRPr="00E72DD6">
        <w:rPr>
          <w:b/>
          <w:spacing w:val="-8"/>
          <w:sz w:val="16"/>
          <w:szCs w:val="16"/>
        </w:rPr>
        <w:t xml:space="preserve"> </w:t>
      </w:r>
      <w:r w:rsidRPr="00E72DD6">
        <w:rPr>
          <w:b/>
          <w:sz w:val="16"/>
          <w:szCs w:val="16"/>
        </w:rPr>
        <w:t>Rights</w:t>
      </w:r>
      <w:r w:rsidRPr="00E72DD6">
        <w:rPr>
          <w:b/>
          <w:spacing w:val="-8"/>
          <w:sz w:val="16"/>
          <w:szCs w:val="16"/>
        </w:rPr>
        <w:t xml:space="preserve"> </w:t>
      </w:r>
      <w:r w:rsidRPr="00E72DD6">
        <w:rPr>
          <w:b/>
          <w:sz w:val="16"/>
          <w:szCs w:val="16"/>
        </w:rPr>
        <w:t>Entitlements</w:t>
      </w:r>
      <w:r w:rsidRPr="00E72DD6">
        <w:rPr>
          <w:b/>
          <w:spacing w:val="-8"/>
          <w:sz w:val="16"/>
          <w:szCs w:val="16"/>
        </w:rPr>
        <w:t xml:space="preserve"> </w:t>
      </w:r>
      <w:r w:rsidRPr="00E72DD6">
        <w:rPr>
          <w:b/>
          <w:sz w:val="16"/>
          <w:szCs w:val="16"/>
        </w:rPr>
        <w:t>available</w:t>
      </w:r>
      <w:r w:rsidRPr="00E72DD6">
        <w:rPr>
          <w:b/>
          <w:spacing w:val="-8"/>
          <w:sz w:val="16"/>
          <w:szCs w:val="16"/>
        </w:rPr>
        <w:t xml:space="preserve"> </w:t>
      </w:r>
      <w:r w:rsidRPr="00E72DD6">
        <w:rPr>
          <w:b/>
          <w:sz w:val="16"/>
          <w:szCs w:val="16"/>
        </w:rPr>
        <w:t>in</w:t>
      </w:r>
      <w:r w:rsidRPr="00E72DD6">
        <w:rPr>
          <w:b/>
          <w:spacing w:val="-7"/>
          <w:sz w:val="16"/>
          <w:szCs w:val="16"/>
        </w:rPr>
        <w:t xml:space="preserve"> </w:t>
      </w:r>
      <w:r w:rsidRPr="00E72DD6">
        <w:rPr>
          <w:b/>
          <w:sz w:val="16"/>
          <w:szCs w:val="16"/>
        </w:rPr>
        <w:t>a</w:t>
      </w:r>
      <w:r w:rsidRPr="00E72DD6">
        <w:rPr>
          <w:b/>
          <w:spacing w:val="-8"/>
          <w:sz w:val="16"/>
          <w:szCs w:val="16"/>
        </w:rPr>
        <w:t xml:space="preserve"> </w:t>
      </w:r>
      <w:r w:rsidRPr="00E72DD6">
        <w:rPr>
          <w:b/>
          <w:sz w:val="16"/>
          <w:szCs w:val="16"/>
        </w:rPr>
        <w:t>particular</w:t>
      </w:r>
      <w:r w:rsidRPr="00E72DD6">
        <w:rPr>
          <w:b/>
          <w:spacing w:val="-11"/>
          <w:sz w:val="16"/>
          <w:szCs w:val="16"/>
        </w:rPr>
        <w:t xml:space="preserve"> </w:t>
      </w:r>
      <w:r w:rsidRPr="00E72DD6">
        <w:rPr>
          <w:b/>
          <w:sz w:val="16"/>
          <w:szCs w:val="16"/>
        </w:rPr>
        <w:t>demat</w:t>
      </w:r>
      <w:r w:rsidRPr="00E72DD6">
        <w:rPr>
          <w:b/>
          <w:spacing w:val="-8"/>
          <w:sz w:val="16"/>
          <w:szCs w:val="16"/>
        </w:rPr>
        <w:t xml:space="preserve"> </w:t>
      </w:r>
      <w:r w:rsidRPr="00E72DD6">
        <w:rPr>
          <w:b/>
          <w:sz w:val="16"/>
          <w:szCs w:val="16"/>
        </w:rPr>
        <w:t>account.</w:t>
      </w:r>
      <w:r w:rsidRPr="00E72DD6">
        <w:rPr>
          <w:b/>
          <w:spacing w:val="-6"/>
          <w:sz w:val="16"/>
          <w:szCs w:val="16"/>
        </w:rPr>
        <w:t xml:space="preserve"> </w:t>
      </w:r>
      <w:r w:rsidRPr="00E72DD6">
        <w:rPr>
          <w:sz w:val="16"/>
          <w:szCs w:val="16"/>
        </w:rPr>
        <w:t>In</w:t>
      </w:r>
      <w:r w:rsidRPr="00E72DD6">
        <w:rPr>
          <w:spacing w:val="-7"/>
          <w:sz w:val="16"/>
          <w:szCs w:val="16"/>
        </w:rPr>
        <w:t xml:space="preserve"> </w:t>
      </w:r>
      <w:r w:rsidRPr="00E72DD6">
        <w:rPr>
          <w:sz w:val="16"/>
          <w:szCs w:val="16"/>
        </w:rPr>
        <w:t>case</w:t>
      </w:r>
      <w:r w:rsidRPr="00E72DD6">
        <w:rPr>
          <w:spacing w:val="-8"/>
          <w:sz w:val="16"/>
          <w:szCs w:val="16"/>
        </w:rPr>
        <w:t xml:space="preserve"> </w:t>
      </w:r>
      <w:r w:rsidRPr="00E72DD6">
        <w:rPr>
          <w:sz w:val="16"/>
          <w:szCs w:val="16"/>
        </w:rPr>
        <w:t>of</w:t>
      </w:r>
      <w:r w:rsidRPr="00E72DD6">
        <w:rPr>
          <w:spacing w:val="-8"/>
          <w:sz w:val="16"/>
          <w:szCs w:val="16"/>
        </w:rPr>
        <w:t xml:space="preserve"> </w:t>
      </w:r>
      <w:r w:rsidRPr="00E72DD6">
        <w:rPr>
          <w:sz w:val="16"/>
          <w:szCs w:val="16"/>
        </w:rPr>
        <w:t>Investors</w:t>
      </w:r>
      <w:r w:rsidRPr="00E72DD6">
        <w:rPr>
          <w:spacing w:val="-8"/>
          <w:sz w:val="16"/>
          <w:szCs w:val="16"/>
        </w:rPr>
        <w:t xml:space="preserve"> </w:t>
      </w:r>
      <w:r w:rsidRPr="00E72DD6">
        <w:rPr>
          <w:sz w:val="16"/>
          <w:szCs w:val="16"/>
        </w:rPr>
        <w:t>who</w:t>
      </w:r>
      <w:r w:rsidRPr="00E72DD6">
        <w:rPr>
          <w:spacing w:val="-8"/>
          <w:sz w:val="16"/>
          <w:szCs w:val="16"/>
        </w:rPr>
        <w:t xml:space="preserve"> </w:t>
      </w:r>
      <w:r w:rsidRPr="00E72DD6">
        <w:rPr>
          <w:sz w:val="16"/>
          <w:szCs w:val="16"/>
        </w:rPr>
        <w:t>have</w:t>
      </w:r>
      <w:r w:rsidRPr="00E72DD6">
        <w:rPr>
          <w:spacing w:val="-7"/>
          <w:sz w:val="16"/>
          <w:szCs w:val="16"/>
        </w:rPr>
        <w:t xml:space="preserve"> </w:t>
      </w:r>
      <w:r w:rsidRPr="00E72DD6">
        <w:rPr>
          <w:sz w:val="16"/>
          <w:szCs w:val="16"/>
        </w:rPr>
        <w:t>provided details</w:t>
      </w:r>
      <w:r w:rsidRPr="00E72DD6">
        <w:rPr>
          <w:spacing w:val="-4"/>
          <w:sz w:val="16"/>
          <w:szCs w:val="16"/>
        </w:rPr>
        <w:t xml:space="preserve"> </w:t>
      </w:r>
      <w:r w:rsidRPr="00E72DD6">
        <w:rPr>
          <w:sz w:val="16"/>
          <w:szCs w:val="16"/>
        </w:rPr>
        <w:t>of</w:t>
      </w:r>
      <w:r w:rsidRPr="00E72DD6">
        <w:rPr>
          <w:spacing w:val="-4"/>
          <w:sz w:val="16"/>
          <w:szCs w:val="16"/>
        </w:rPr>
        <w:t xml:space="preserve"> </w:t>
      </w:r>
      <w:r w:rsidRPr="00E72DD6">
        <w:rPr>
          <w:sz w:val="16"/>
          <w:szCs w:val="16"/>
        </w:rPr>
        <w:t>demat</w:t>
      </w:r>
      <w:r w:rsidRPr="00E72DD6">
        <w:rPr>
          <w:spacing w:val="-4"/>
          <w:sz w:val="16"/>
          <w:szCs w:val="16"/>
        </w:rPr>
        <w:t xml:space="preserve"> </w:t>
      </w:r>
      <w:r w:rsidRPr="00E72DD6">
        <w:rPr>
          <w:sz w:val="16"/>
          <w:szCs w:val="16"/>
        </w:rPr>
        <w:t>account</w:t>
      </w:r>
      <w:r w:rsidRPr="00E72DD6">
        <w:rPr>
          <w:spacing w:val="-3"/>
          <w:sz w:val="16"/>
          <w:szCs w:val="16"/>
        </w:rPr>
        <w:t xml:space="preserve"> </w:t>
      </w:r>
      <w:r w:rsidRPr="00E72DD6">
        <w:rPr>
          <w:sz w:val="16"/>
          <w:szCs w:val="16"/>
        </w:rPr>
        <w:t>in</w:t>
      </w:r>
      <w:r w:rsidRPr="00E72DD6">
        <w:rPr>
          <w:spacing w:val="-4"/>
          <w:sz w:val="16"/>
          <w:szCs w:val="16"/>
        </w:rPr>
        <w:t xml:space="preserve"> </w:t>
      </w:r>
      <w:r w:rsidRPr="00E72DD6">
        <w:rPr>
          <w:sz w:val="16"/>
          <w:szCs w:val="16"/>
        </w:rPr>
        <w:t>accordance</w:t>
      </w:r>
      <w:r w:rsidRPr="00E72DD6">
        <w:rPr>
          <w:spacing w:val="-4"/>
          <w:sz w:val="16"/>
          <w:szCs w:val="16"/>
        </w:rPr>
        <w:t xml:space="preserve"> </w:t>
      </w:r>
      <w:r w:rsidRPr="00E72DD6">
        <w:rPr>
          <w:sz w:val="16"/>
          <w:szCs w:val="16"/>
        </w:rPr>
        <w:t>with</w:t>
      </w:r>
      <w:r w:rsidRPr="00E72DD6">
        <w:rPr>
          <w:spacing w:val="-4"/>
          <w:sz w:val="16"/>
          <w:szCs w:val="16"/>
        </w:rPr>
        <w:t xml:space="preserve"> </w:t>
      </w:r>
      <w:r w:rsidRPr="00E72DD6">
        <w:rPr>
          <w:sz w:val="16"/>
          <w:szCs w:val="16"/>
        </w:rPr>
        <w:t>the</w:t>
      </w:r>
      <w:r w:rsidRPr="00E72DD6">
        <w:rPr>
          <w:spacing w:val="-3"/>
          <w:sz w:val="16"/>
          <w:szCs w:val="16"/>
        </w:rPr>
        <w:t xml:space="preserve"> </w:t>
      </w:r>
      <w:r w:rsidRPr="00E72DD6">
        <w:rPr>
          <w:sz w:val="16"/>
          <w:szCs w:val="16"/>
        </w:rPr>
        <w:t>SEBI</w:t>
      </w:r>
      <w:r w:rsidRPr="00E72DD6">
        <w:rPr>
          <w:spacing w:val="-4"/>
          <w:sz w:val="16"/>
          <w:szCs w:val="16"/>
        </w:rPr>
        <w:t xml:space="preserve"> </w:t>
      </w:r>
      <w:r w:rsidRPr="00E72DD6">
        <w:rPr>
          <w:sz w:val="16"/>
          <w:szCs w:val="16"/>
        </w:rPr>
        <w:t>ICDR</w:t>
      </w:r>
      <w:r w:rsidRPr="00E72DD6">
        <w:rPr>
          <w:spacing w:val="-4"/>
          <w:sz w:val="16"/>
          <w:szCs w:val="16"/>
        </w:rPr>
        <w:t xml:space="preserve"> </w:t>
      </w:r>
      <w:r w:rsidRPr="00E72DD6">
        <w:rPr>
          <w:sz w:val="16"/>
          <w:szCs w:val="16"/>
        </w:rPr>
        <w:t>Regulations</w:t>
      </w:r>
      <w:r w:rsidR="0028449C" w:rsidRPr="00E72DD6">
        <w:rPr>
          <w:sz w:val="16"/>
          <w:szCs w:val="16"/>
        </w:rPr>
        <w:t>,</w:t>
      </w:r>
      <w:r w:rsidRPr="00E72DD6">
        <w:rPr>
          <w:spacing w:val="-4"/>
          <w:sz w:val="16"/>
          <w:szCs w:val="16"/>
        </w:rPr>
        <w:t xml:space="preserve"> </w:t>
      </w:r>
      <w:r w:rsidRPr="00E72DD6">
        <w:rPr>
          <w:sz w:val="16"/>
          <w:szCs w:val="16"/>
        </w:rPr>
        <w:t>such</w:t>
      </w:r>
      <w:r w:rsidRPr="00E72DD6">
        <w:rPr>
          <w:spacing w:val="-3"/>
          <w:sz w:val="16"/>
          <w:szCs w:val="16"/>
        </w:rPr>
        <w:t xml:space="preserve"> </w:t>
      </w:r>
      <w:r w:rsidRPr="00E72DD6">
        <w:rPr>
          <w:sz w:val="16"/>
          <w:szCs w:val="16"/>
        </w:rPr>
        <w:t>Investors</w:t>
      </w:r>
      <w:r w:rsidRPr="00E72DD6">
        <w:rPr>
          <w:spacing w:val="-4"/>
          <w:sz w:val="16"/>
          <w:szCs w:val="16"/>
        </w:rPr>
        <w:t xml:space="preserve"> </w:t>
      </w:r>
      <w:r w:rsidRPr="00E72DD6">
        <w:rPr>
          <w:sz w:val="16"/>
          <w:szCs w:val="16"/>
        </w:rPr>
        <w:t>will</w:t>
      </w:r>
      <w:r w:rsidRPr="00E72DD6">
        <w:rPr>
          <w:spacing w:val="-4"/>
          <w:sz w:val="16"/>
          <w:szCs w:val="16"/>
        </w:rPr>
        <w:t xml:space="preserve"> </w:t>
      </w:r>
      <w:r w:rsidRPr="00E72DD6">
        <w:rPr>
          <w:sz w:val="16"/>
          <w:szCs w:val="16"/>
        </w:rPr>
        <w:t>have</w:t>
      </w:r>
      <w:r w:rsidRPr="00E72DD6">
        <w:rPr>
          <w:spacing w:val="-3"/>
          <w:sz w:val="16"/>
          <w:szCs w:val="16"/>
        </w:rPr>
        <w:t xml:space="preserve"> </w:t>
      </w:r>
      <w:r w:rsidRPr="00E72DD6">
        <w:rPr>
          <w:sz w:val="16"/>
          <w:szCs w:val="16"/>
        </w:rPr>
        <w:t>to</w:t>
      </w:r>
      <w:r w:rsidRPr="00E72DD6">
        <w:rPr>
          <w:spacing w:val="-4"/>
          <w:sz w:val="16"/>
          <w:szCs w:val="16"/>
        </w:rPr>
        <w:t xml:space="preserve"> </w:t>
      </w:r>
      <w:r w:rsidRPr="00E72DD6">
        <w:rPr>
          <w:sz w:val="16"/>
          <w:szCs w:val="16"/>
        </w:rPr>
        <w:t>apply</w:t>
      </w:r>
      <w:r w:rsidRPr="00E72DD6">
        <w:rPr>
          <w:spacing w:val="-4"/>
          <w:sz w:val="16"/>
          <w:szCs w:val="16"/>
        </w:rPr>
        <w:t xml:space="preserve"> </w:t>
      </w:r>
      <w:r w:rsidRPr="00E72DD6">
        <w:rPr>
          <w:sz w:val="16"/>
          <w:szCs w:val="16"/>
        </w:rPr>
        <w:t>for</w:t>
      </w:r>
      <w:r w:rsidRPr="00E72DD6">
        <w:rPr>
          <w:spacing w:val="-4"/>
          <w:sz w:val="16"/>
          <w:szCs w:val="16"/>
        </w:rPr>
        <w:t xml:space="preserve"> </w:t>
      </w:r>
      <w:r w:rsidRPr="00E72DD6">
        <w:rPr>
          <w:sz w:val="16"/>
          <w:szCs w:val="16"/>
        </w:rPr>
        <w:t>the</w:t>
      </w:r>
      <w:r w:rsidRPr="00E72DD6">
        <w:rPr>
          <w:spacing w:val="-3"/>
          <w:sz w:val="16"/>
          <w:szCs w:val="16"/>
        </w:rPr>
        <w:t xml:space="preserve"> </w:t>
      </w:r>
      <w:r w:rsidRPr="00E72DD6">
        <w:rPr>
          <w:sz w:val="16"/>
          <w:szCs w:val="16"/>
        </w:rPr>
        <w:t>Rights</w:t>
      </w:r>
      <w:r w:rsidRPr="00E72DD6">
        <w:rPr>
          <w:spacing w:val="-4"/>
          <w:sz w:val="16"/>
          <w:szCs w:val="16"/>
        </w:rPr>
        <w:t xml:space="preserve"> </w:t>
      </w:r>
      <w:r w:rsidRPr="00E72DD6">
        <w:rPr>
          <w:sz w:val="16"/>
          <w:szCs w:val="16"/>
        </w:rPr>
        <w:t>Equity</w:t>
      </w:r>
      <w:r w:rsidRPr="00E72DD6">
        <w:rPr>
          <w:spacing w:val="-4"/>
          <w:sz w:val="16"/>
          <w:szCs w:val="16"/>
        </w:rPr>
        <w:t xml:space="preserve"> </w:t>
      </w:r>
      <w:r w:rsidRPr="00E72DD6">
        <w:rPr>
          <w:sz w:val="16"/>
          <w:szCs w:val="16"/>
        </w:rPr>
        <w:t>Shares</w:t>
      </w:r>
      <w:r w:rsidRPr="00E72DD6">
        <w:rPr>
          <w:spacing w:val="-4"/>
          <w:sz w:val="16"/>
          <w:szCs w:val="16"/>
        </w:rPr>
        <w:t xml:space="preserve"> </w:t>
      </w:r>
      <w:r w:rsidRPr="00E72DD6">
        <w:rPr>
          <w:sz w:val="16"/>
          <w:szCs w:val="16"/>
        </w:rPr>
        <w:t>from</w:t>
      </w:r>
      <w:r w:rsidRPr="00E72DD6">
        <w:rPr>
          <w:spacing w:val="-3"/>
          <w:sz w:val="16"/>
          <w:szCs w:val="16"/>
        </w:rPr>
        <w:t xml:space="preserve"> </w:t>
      </w:r>
      <w:r w:rsidRPr="00E72DD6">
        <w:rPr>
          <w:sz w:val="16"/>
          <w:szCs w:val="16"/>
        </w:rPr>
        <w:t>the</w:t>
      </w:r>
      <w:r w:rsidRPr="00E72DD6">
        <w:rPr>
          <w:spacing w:val="-4"/>
          <w:sz w:val="16"/>
          <w:szCs w:val="16"/>
        </w:rPr>
        <w:t xml:space="preserve"> </w:t>
      </w:r>
      <w:r w:rsidRPr="00E72DD6">
        <w:rPr>
          <w:sz w:val="16"/>
          <w:szCs w:val="16"/>
        </w:rPr>
        <w:t>same</w:t>
      </w:r>
      <w:r w:rsidRPr="00E72DD6">
        <w:rPr>
          <w:spacing w:val="-4"/>
          <w:sz w:val="16"/>
          <w:szCs w:val="16"/>
        </w:rPr>
        <w:t xml:space="preserve"> </w:t>
      </w:r>
      <w:r w:rsidRPr="00E72DD6">
        <w:rPr>
          <w:sz w:val="16"/>
          <w:szCs w:val="16"/>
        </w:rPr>
        <w:t>demat</w:t>
      </w:r>
      <w:r w:rsidRPr="00E72DD6">
        <w:rPr>
          <w:spacing w:val="-4"/>
          <w:sz w:val="16"/>
          <w:szCs w:val="16"/>
        </w:rPr>
        <w:t xml:space="preserve"> </w:t>
      </w:r>
      <w:r w:rsidRPr="00E72DD6">
        <w:rPr>
          <w:sz w:val="16"/>
          <w:szCs w:val="16"/>
        </w:rPr>
        <w:t>account in</w:t>
      </w:r>
      <w:r w:rsidRPr="00E72DD6">
        <w:rPr>
          <w:spacing w:val="-6"/>
          <w:sz w:val="16"/>
          <w:szCs w:val="16"/>
        </w:rPr>
        <w:t xml:space="preserve"> </w:t>
      </w:r>
      <w:r w:rsidRPr="00E72DD6">
        <w:rPr>
          <w:sz w:val="16"/>
          <w:szCs w:val="16"/>
        </w:rPr>
        <w:t>which</w:t>
      </w:r>
      <w:r w:rsidRPr="00E72DD6">
        <w:rPr>
          <w:spacing w:val="-5"/>
          <w:sz w:val="16"/>
          <w:szCs w:val="16"/>
        </w:rPr>
        <w:t xml:space="preserve"> </w:t>
      </w:r>
      <w:r w:rsidRPr="00E72DD6">
        <w:rPr>
          <w:sz w:val="16"/>
          <w:szCs w:val="16"/>
        </w:rPr>
        <w:t>they</w:t>
      </w:r>
      <w:r w:rsidRPr="00E72DD6">
        <w:rPr>
          <w:spacing w:val="-5"/>
          <w:sz w:val="16"/>
          <w:szCs w:val="16"/>
        </w:rPr>
        <w:t xml:space="preserve"> </w:t>
      </w:r>
      <w:r w:rsidRPr="00E72DD6">
        <w:rPr>
          <w:sz w:val="16"/>
          <w:szCs w:val="16"/>
        </w:rPr>
        <w:t>are</w:t>
      </w:r>
      <w:r w:rsidRPr="00E72DD6">
        <w:rPr>
          <w:spacing w:val="-5"/>
          <w:sz w:val="16"/>
          <w:szCs w:val="16"/>
        </w:rPr>
        <w:t xml:space="preserve"> </w:t>
      </w:r>
      <w:r w:rsidRPr="00E72DD6">
        <w:rPr>
          <w:sz w:val="16"/>
          <w:szCs w:val="16"/>
        </w:rPr>
        <w:t>holding</w:t>
      </w:r>
      <w:r w:rsidRPr="00E72DD6">
        <w:rPr>
          <w:spacing w:val="-6"/>
          <w:sz w:val="16"/>
          <w:szCs w:val="16"/>
        </w:rPr>
        <w:t xml:space="preserve"> </w:t>
      </w:r>
      <w:r w:rsidRPr="00E72DD6">
        <w:rPr>
          <w:sz w:val="16"/>
          <w:szCs w:val="16"/>
        </w:rPr>
        <w:t>the</w:t>
      </w:r>
      <w:r w:rsidRPr="00E72DD6">
        <w:rPr>
          <w:spacing w:val="-5"/>
          <w:sz w:val="16"/>
          <w:szCs w:val="16"/>
        </w:rPr>
        <w:t xml:space="preserve"> </w:t>
      </w:r>
      <w:r w:rsidRPr="00E72DD6">
        <w:rPr>
          <w:sz w:val="16"/>
          <w:szCs w:val="16"/>
        </w:rPr>
        <w:t>Rights</w:t>
      </w:r>
      <w:r w:rsidRPr="00E72DD6">
        <w:rPr>
          <w:spacing w:val="-5"/>
          <w:sz w:val="16"/>
          <w:szCs w:val="16"/>
        </w:rPr>
        <w:t xml:space="preserve"> </w:t>
      </w:r>
      <w:r w:rsidRPr="00E72DD6">
        <w:rPr>
          <w:sz w:val="16"/>
          <w:szCs w:val="16"/>
        </w:rPr>
        <w:t>Entitlements</w:t>
      </w:r>
      <w:r w:rsidRPr="00E72DD6">
        <w:rPr>
          <w:spacing w:val="-5"/>
          <w:sz w:val="16"/>
          <w:szCs w:val="16"/>
        </w:rPr>
        <w:t xml:space="preserve"> </w:t>
      </w:r>
      <w:r w:rsidRPr="00E72DD6">
        <w:rPr>
          <w:sz w:val="16"/>
          <w:szCs w:val="16"/>
        </w:rPr>
        <w:t>and</w:t>
      </w:r>
      <w:r w:rsidRPr="00E72DD6">
        <w:rPr>
          <w:spacing w:val="-5"/>
          <w:sz w:val="16"/>
          <w:szCs w:val="16"/>
        </w:rPr>
        <w:t xml:space="preserve"> </w:t>
      </w:r>
      <w:r w:rsidRPr="00E72DD6">
        <w:rPr>
          <w:sz w:val="16"/>
          <w:szCs w:val="16"/>
        </w:rPr>
        <w:t>in</w:t>
      </w:r>
      <w:r w:rsidRPr="00E72DD6">
        <w:rPr>
          <w:spacing w:val="-6"/>
          <w:sz w:val="16"/>
          <w:szCs w:val="16"/>
        </w:rPr>
        <w:t xml:space="preserve"> </w:t>
      </w:r>
      <w:r w:rsidRPr="00E72DD6">
        <w:rPr>
          <w:sz w:val="16"/>
          <w:szCs w:val="16"/>
        </w:rPr>
        <w:t>case</w:t>
      </w:r>
      <w:r w:rsidRPr="00E72DD6">
        <w:rPr>
          <w:spacing w:val="-5"/>
          <w:sz w:val="16"/>
          <w:szCs w:val="16"/>
        </w:rPr>
        <w:t xml:space="preserve"> </w:t>
      </w:r>
      <w:r w:rsidRPr="00E72DD6">
        <w:rPr>
          <w:sz w:val="16"/>
          <w:szCs w:val="16"/>
        </w:rPr>
        <w:t>of</w:t>
      </w:r>
      <w:r w:rsidRPr="00E72DD6">
        <w:rPr>
          <w:spacing w:val="-5"/>
          <w:sz w:val="16"/>
          <w:szCs w:val="16"/>
        </w:rPr>
        <w:t xml:space="preserve"> </w:t>
      </w:r>
      <w:r w:rsidRPr="00E72DD6">
        <w:rPr>
          <w:sz w:val="16"/>
          <w:szCs w:val="16"/>
        </w:rPr>
        <w:t>multiple</w:t>
      </w:r>
      <w:r w:rsidRPr="00E72DD6">
        <w:rPr>
          <w:spacing w:val="-5"/>
          <w:sz w:val="16"/>
          <w:szCs w:val="16"/>
        </w:rPr>
        <w:t xml:space="preserve"> </w:t>
      </w:r>
      <w:r w:rsidRPr="00E72DD6">
        <w:rPr>
          <w:sz w:val="16"/>
          <w:szCs w:val="16"/>
        </w:rPr>
        <w:t>demat</w:t>
      </w:r>
      <w:r w:rsidRPr="00E72DD6">
        <w:rPr>
          <w:spacing w:val="-5"/>
          <w:sz w:val="16"/>
          <w:szCs w:val="16"/>
        </w:rPr>
        <w:t xml:space="preserve"> </w:t>
      </w:r>
      <w:r w:rsidRPr="00E72DD6">
        <w:rPr>
          <w:sz w:val="16"/>
          <w:szCs w:val="16"/>
        </w:rPr>
        <w:t>accounts;</w:t>
      </w:r>
      <w:r w:rsidRPr="00E72DD6">
        <w:rPr>
          <w:spacing w:val="-6"/>
          <w:sz w:val="16"/>
          <w:szCs w:val="16"/>
        </w:rPr>
        <w:t xml:space="preserve"> </w:t>
      </w:r>
      <w:r w:rsidRPr="00E72DD6">
        <w:rPr>
          <w:sz w:val="16"/>
          <w:szCs w:val="16"/>
        </w:rPr>
        <w:t>the</w:t>
      </w:r>
      <w:r w:rsidRPr="00E72DD6">
        <w:rPr>
          <w:spacing w:val="-5"/>
          <w:sz w:val="16"/>
          <w:szCs w:val="16"/>
        </w:rPr>
        <w:t xml:space="preserve"> </w:t>
      </w:r>
      <w:r w:rsidRPr="00E72DD6">
        <w:rPr>
          <w:sz w:val="16"/>
          <w:szCs w:val="16"/>
        </w:rPr>
        <w:t>Investors</w:t>
      </w:r>
      <w:r w:rsidRPr="00E72DD6">
        <w:rPr>
          <w:spacing w:val="-5"/>
          <w:sz w:val="16"/>
          <w:szCs w:val="16"/>
        </w:rPr>
        <w:t xml:space="preserve"> </w:t>
      </w:r>
      <w:r w:rsidRPr="00E72DD6">
        <w:rPr>
          <w:sz w:val="16"/>
          <w:szCs w:val="16"/>
        </w:rPr>
        <w:t>are</w:t>
      </w:r>
      <w:r w:rsidRPr="00E72DD6">
        <w:rPr>
          <w:spacing w:val="-5"/>
          <w:sz w:val="16"/>
          <w:szCs w:val="16"/>
        </w:rPr>
        <w:t xml:space="preserve"> </w:t>
      </w:r>
      <w:r w:rsidRPr="00E72DD6">
        <w:rPr>
          <w:sz w:val="16"/>
          <w:szCs w:val="16"/>
        </w:rPr>
        <w:t>required</w:t>
      </w:r>
      <w:r w:rsidRPr="00E72DD6">
        <w:rPr>
          <w:spacing w:val="-5"/>
          <w:sz w:val="16"/>
          <w:szCs w:val="16"/>
        </w:rPr>
        <w:t xml:space="preserve"> </w:t>
      </w:r>
      <w:r w:rsidRPr="00E72DD6">
        <w:rPr>
          <w:sz w:val="16"/>
          <w:szCs w:val="16"/>
        </w:rPr>
        <w:t>to</w:t>
      </w:r>
      <w:r w:rsidRPr="00E72DD6">
        <w:rPr>
          <w:spacing w:val="-6"/>
          <w:sz w:val="16"/>
          <w:szCs w:val="16"/>
        </w:rPr>
        <w:t xml:space="preserve"> </w:t>
      </w:r>
      <w:r w:rsidRPr="00E72DD6">
        <w:rPr>
          <w:sz w:val="16"/>
          <w:szCs w:val="16"/>
        </w:rPr>
        <w:t>submit</w:t>
      </w:r>
      <w:r w:rsidRPr="00E72DD6">
        <w:rPr>
          <w:spacing w:val="-5"/>
          <w:sz w:val="16"/>
          <w:szCs w:val="16"/>
        </w:rPr>
        <w:t xml:space="preserve"> </w:t>
      </w:r>
      <w:r w:rsidRPr="00E72DD6">
        <w:rPr>
          <w:sz w:val="16"/>
          <w:szCs w:val="16"/>
        </w:rPr>
        <w:t>the</w:t>
      </w:r>
      <w:r w:rsidRPr="00E72DD6">
        <w:rPr>
          <w:spacing w:val="-13"/>
          <w:sz w:val="16"/>
          <w:szCs w:val="16"/>
        </w:rPr>
        <w:t xml:space="preserve"> </w:t>
      </w:r>
      <w:r w:rsidRPr="00E72DD6">
        <w:rPr>
          <w:sz w:val="16"/>
          <w:szCs w:val="16"/>
        </w:rPr>
        <w:t>Application</w:t>
      </w:r>
      <w:r w:rsidRPr="00E72DD6">
        <w:rPr>
          <w:spacing w:val="-5"/>
          <w:sz w:val="16"/>
          <w:szCs w:val="16"/>
        </w:rPr>
        <w:t xml:space="preserve"> </w:t>
      </w:r>
      <w:r w:rsidRPr="00E72DD6">
        <w:rPr>
          <w:sz w:val="16"/>
          <w:szCs w:val="16"/>
        </w:rPr>
        <w:t>Form</w:t>
      </w:r>
      <w:r w:rsidRPr="00E72DD6">
        <w:rPr>
          <w:spacing w:val="-5"/>
          <w:sz w:val="16"/>
          <w:szCs w:val="16"/>
        </w:rPr>
        <w:t xml:space="preserve"> </w:t>
      </w:r>
      <w:r w:rsidRPr="00E72DD6">
        <w:rPr>
          <w:sz w:val="16"/>
          <w:szCs w:val="16"/>
        </w:rPr>
        <w:t>separately</w:t>
      </w:r>
      <w:r w:rsidRPr="00E72DD6">
        <w:rPr>
          <w:spacing w:val="-5"/>
          <w:sz w:val="16"/>
          <w:szCs w:val="16"/>
        </w:rPr>
        <w:t xml:space="preserve"> </w:t>
      </w:r>
      <w:r w:rsidRPr="00E72DD6">
        <w:rPr>
          <w:sz w:val="16"/>
          <w:szCs w:val="16"/>
        </w:rPr>
        <w:t>from</w:t>
      </w:r>
      <w:r w:rsidRPr="00E72DD6">
        <w:rPr>
          <w:spacing w:val="-6"/>
          <w:sz w:val="16"/>
          <w:szCs w:val="16"/>
        </w:rPr>
        <w:t xml:space="preserve"> </w:t>
      </w:r>
      <w:r w:rsidRPr="00E72DD6">
        <w:rPr>
          <w:sz w:val="16"/>
          <w:szCs w:val="16"/>
        </w:rPr>
        <w:t>each demat account.</w:t>
      </w:r>
    </w:p>
    <w:p w14:paraId="70108E50" w14:textId="02710148" w:rsidR="00F73169" w:rsidRPr="00E72DD6" w:rsidRDefault="00F73169" w:rsidP="00192B64">
      <w:pPr>
        <w:pStyle w:val="ListParagraph"/>
        <w:numPr>
          <w:ilvl w:val="1"/>
          <w:numId w:val="3"/>
        </w:numPr>
        <w:tabs>
          <w:tab w:val="left" w:pos="-270"/>
        </w:tabs>
        <w:ind w:left="450" w:hanging="450"/>
        <w:contextualSpacing w:val="0"/>
        <w:jc w:val="both"/>
        <w:rPr>
          <w:sz w:val="16"/>
          <w:szCs w:val="16"/>
        </w:rPr>
      </w:pPr>
      <w:r w:rsidRPr="00E72DD6">
        <w:rPr>
          <w:sz w:val="16"/>
          <w:szCs w:val="16"/>
        </w:rPr>
        <w:t xml:space="preserve">Investors should provide correct DP ID and Client ID/ Folio number (for Eligible Equity Shareholders who hold Equity Shares in physical form as on Record Date) while submitting the Application. Such DP ID and Client ID/ Folio number should match the demat account details in the records available with Company and/or Registrar, failing which such Application is liable to be rejected. Investor will be solely responsible for any error or inaccurate detail provided in the Application. Our Company, SCSBs or the Registrar will not be liable for any such rejections. </w:t>
      </w:r>
    </w:p>
    <w:p w14:paraId="1797D7FC" w14:textId="0578A7E8" w:rsidR="009A1775" w:rsidRPr="00E72DD6" w:rsidRDefault="009A1775" w:rsidP="00192B64">
      <w:pPr>
        <w:pStyle w:val="ListParagraph"/>
        <w:numPr>
          <w:ilvl w:val="1"/>
          <w:numId w:val="3"/>
        </w:numPr>
        <w:tabs>
          <w:tab w:val="left" w:pos="-270"/>
        </w:tabs>
        <w:ind w:left="450" w:hanging="450"/>
        <w:contextualSpacing w:val="0"/>
        <w:jc w:val="both"/>
        <w:rPr>
          <w:sz w:val="16"/>
          <w:szCs w:val="16"/>
        </w:rPr>
      </w:pPr>
      <w:r w:rsidRPr="00E72DD6">
        <w:rPr>
          <w:sz w:val="16"/>
          <w:szCs w:val="16"/>
        </w:rPr>
        <w:t xml:space="preserve">Ensure that your PAN is linked with </w:t>
      </w:r>
      <w:r w:rsidR="00A77559" w:rsidRPr="00E72DD6">
        <w:rPr>
          <w:sz w:val="16"/>
          <w:szCs w:val="16"/>
        </w:rPr>
        <w:t>Aadhar,</w:t>
      </w:r>
      <w:r w:rsidRPr="00E72DD6">
        <w:rPr>
          <w:sz w:val="16"/>
          <w:szCs w:val="16"/>
        </w:rPr>
        <w:t xml:space="preserve"> and you </w:t>
      </w:r>
      <w:proofErr w:type="gramStart"/>
      <w:r w:rsidRPr="00E72DD6">
        <w:rPr>
          <w:sz w:val="16"/>
          <w:szCs w:val="16"/>
        </w:rPr>
        <w:t>are in compliance with</w:t>
      </w:r>
      <w:proofErr w:type="gramEnd"/>
      <w:r w:rsidRPr="00E72DD6">
        <w:rPr>
          <w:sz w:val="16"/>
          <w:szCs w:val="16"/>
        </w:rPr>
        <w:t xml:space="preserve"> CBDT notification dated February 13, </w:t>
      </w:r>
      <w:r w:rsidR="0037512F" w:rsidRPr="00E72DD6">
        <w:rPr>
          <w:sz w:val="16"/>
          <w:szCs w:val="16"/>
        </w:rPr>
        <w:t>2020,</w:t>
      </w:r>
      <w:r w:rsidRPr="00E72DD6">
        <w:rPr>
          <w:sz w:val="16"/>
          <w:szCs w:val="16"/>
        </w:rPr>
        <w:t xml:space="preserve"> and press release dated June 25, </w:t>
      </w:r>
      <w:r w:rsidR="0028449C" w:rsidRPr="00E72DD6">
        <w:rPr>
          <w:sz w:val="16"/>
          <w:szCs w:val="16"/>
        </w:rPr>
        <w:t>2021,</w:t>
      </w:r>
      <w:r w:rsidR="0078468E" w:rsidRPr="00E72DD6">
        <w:rPr>
          <w:sz w:val="16"/>
          <w:szCs w:val="16"/>
        </w:rPr>
        <w:t xml:space="preserve"> </w:t>
      </w:r>
      <w:r w:rsidRPr="00E72DD6">
        <w:rPr>
          <w:sz w:val="16"/>
          <w:szCs w:val="16"/>
        </w:rPr>
        <w:t>and September 17, 2021.</w:t>
      </w:r>
    </w:p>
    <w:p w14:paraId="31423231" w14:textId="77777777" w:rsidR="009A1775" w:rsidRPr="00E72DD6" w:rsidRDefault="005863E9" w:rsidP="00192B64">
      <w:pPr>
        <w:pStyle w:val="Heading1"/>
        <w:numPr>
          <w:ilvl w:val="1"/>
          <w:numId w:val="3"/>
        </w:numPr>
        <w:tabs>
          <w:tab w:val="left" w:pos="-270"/>
        </w:tabs>
        <w:spacing w:before="0"/>
        <w:ind w:left="450" w:hanging="450"/>
        <w:jc w:val="both"/>
        <w:rPr>
          <w:sz w:val="16"/>
          <w:szCs w:val="16"/>
        </w:rPr>
      </w:pPr>
      <w:r w:rsidRPr="00E72DD6">
        <w:rPr>
          <w:sz w:val="16"/>
          <w:szCs w:val="16"/>
        </w:rPr>
        <w:t>Please note that Applications without depository account details shall be treated as incomplete and shall be</w:t>
      </w:r>
      <w:r w:rsidRPr="00E72DD6">
        <w:rPr>
          <w:spacing w:val="-27"/>
          <w:sz w:val="16"/>
          <w:szCs w:val="16"/>
        </w:rPr>
        <w:t xml:space="preserve"> </w:t>
      </w:r>
      <w:r w:rsidRPr="00E72DD6">
        <w:rPr>
          <w:sz w:val="16"/>
          <w:szCs w:val="16"/>
        </w:rPr>
        <w:t>rejected.</w:t>
      </w:r>
    </w:p>
    <w:p w14:paraId="2AD0FAB2" w14:textId="555777B2" w:rsidR="009A1775" w:rsidRPr="00E72DD6" w:rsidRDefault="009A1775" w:rsidP="00192B64">
      <w:pPr>
        <w:pStyle w:val="Heading1"/>
        <w:numPr>
          <w:ilvl w:val="1"/>
          <w:numId w:val="3"/>
        </w:numPr>
        <w:tabs>
          <w:tab w:val="left" w:pos="-270"/>
        </w:tabs>
        <w:spacing w:before="0"/>
        <w:ind w:left="450" w:hanging="450"/>
        <w:jc w:val="both"/>
        <w:rPr>
          <w:sz w:val="16"/>
          <w:szCs w:val="16"/>
        </w:rPr>
      </w:pPr>
      <w:r w:rsidRPr="00E72DD6">
        <w:rPr>
          <w:sz w:val="16"/>
          <w:szCs w:val="16"/>
        </w:rPr>
        <w:t>PLEASE NOTE THAT THE RIGHTS ENTITLEMENTS WHICH ARE NEITHER RENOUNCED NOR SUBSCRIBED BY THE INVESTORS ON OR BEFORE THE ISSUE CLOSING DATE SHALL LAPSE AND SHALL BE EXTINGUISHED AFTER THE ISSUE CLOSING DATE.</w:t>
      </w:r>
    </w:p>
    <w:p w14:paraId="68B0F7E6" w14:textId="77777777" w:rsidR="008865FD" w:rsidRPr="00E72DD6" w:rsidRDefault="008865FD" w:rsidP="00192B64">
      <w:pPr>
        <w:pStyle w:val="ListParagraph"/>
        <w:tabs>
          <w:tab w:val="left" w:pos="807"/>
        </w:tabs>
        <w:ind w:left="806"/>
        <w:contextualSpacing w:val="0"/>
        <w:jc w:val="both"/>
        <w:rPr>
          <w:sz w:val="16"/>
          <w:szCs w:val="16"/>
        </w:rPr>
      </w:pPr>
    </w:p>
    <w:p w14:paraId="1284ACBD" w14:textId="4EC860C9" w:rsidR="005C7AEB" w:rsidRPr="00E72DD6" w:rsidRDefault="005C7AEB" w:rsidP="00192B64">
      <w:pPr>
        <w:widowControl/>
        <w:shd w:val="clear" w:color="auto" w:fill="BFBFBF" w:themeFill="background1" w:themeFillShade="BF"/>
        <w:autoSpaceDE/>
        <w:autoSpaceDN/>
        <w:jc w:val="center"/>
        <w:rPr>
          <w:b/>
          <w:bCs/>
          <w:sz w:val="16"/>
          <w:szCs w:val="16"/>
        </w:rPr>
      </w:pPr>
      <w:r w:rsidRPr="00E72DD6">
        <w:rPr>
          <w:b/>
          <w:bCs/>
          <w:sz w:val="16"/>
          <w:szCs w:val="16"/>
        </w:rPr>
        <w:t>LAST DATE FOR APPLICATION</w:t>
      </w:r>
    </w:p>
    <w:p w14:paraId="7835D389" w14:textId="77777777" w:rsidR="005C7AEB" w:rsidRPr="00E72DD6" w:rsidRDefault="005C7AEB" w:rsidP="00192B64">
      <w:pPr>
        <w:pStyle w:val="BodyText"/>
        <w:ind w:left="0"/>
        <w:jc w:val="both"/>
        <w:rPr>
          <w:sz w:val="16"/>
          <w:szCs w:val="16"/>
        </w:rPr>
      </w:pPr>
    </w:p>
    <w:p w14:paraId="6C212BD0" w14:textId="28AD2E52" w:rsidR="00B720BF" w:rsidRPr="00E72DD6" w:rsidRDefault="008865FD" w:rsidP="00192B64">
      <w:pPr>
        <w:pStyle w:val="BodyText"/>
        <w:ind w:left="0"/>
        <w:jc w:val="both"/>
        <w:rPr>
          <w:sz w:val="16"/>
          <w:szCs w:val="16"/>
        </w:rPr>
      </w:pPr>
      <w:r w:rsidRPr="00E72DD6">
        <w:rPr>
          <w:sz w:val="16"/>
          <w:szCs w:val="16"/>
        </w:rPr>
        <w:t>The</w:t>
      </w:r>
      <w:r w:rsidRPr="00E72DD6">
        <w:rPr>
          <w:spacing w:val="-5"/>
          <w:sz w:val="16"/>
          <w:szCs w:val="16"/>
        </w:rPr>
        <w:t xml:space="preserve"> </w:t>
      </w:r>
      <w:r w:rsidRPr="00E72DD6">
        <w:rPr>
          <w:sz w:val="16"/>
          <w:szCs w:val="16"/>
        </w:rPr>
        <w:t>last</w:t>
      </w:r>
      <w:r w:rsidRPr="00E72DD6">
        <w:rPr>
          <w:spacing w:val="-5"/>
          <w:sz w:val="16"/>
          <w:szCs w:val="16"/>
        </w:rPr>
        <w:t xml:space="preserve"> </w:t>
      </w:r>
      <w:r w:rsidRPr="00E72DD6">
        <w:rPr>
          <w:sz w:val="16"/>
          <w:szCs w:val="16"/>
        </w:rPr>
        <w:t>date</w:t>
      </w:r>
      <w:r w:rsidRPr="00E72DD6">
        <w:rPr>
          <w:spacing w:val="-4"/>
          <w:sz w:val="16"/>
          <w:szCs w:val="16"/>
        </w:rPr>
        <w:t xml:space="preserve"> </w:t>
      </w:r>
      <w:r w:rsidRPr="00E72DD6">
        <w:rPr>
          <w:sz w:val="16"/>
          <w:szCs w:val="16"/>
        </w:rPr>
        <w:t>for</w:t>
      </w:r>
      <w:r w:rsidRPr="00E72DD6">
        <w:rPr>
          <w:spacing w:val="-5"/>
          <w:sz w:val="16"/>
          <w:szCs w:val="16"/>
        </w:rPr>
        <w:t xml:space="preserve"> </w:t>
      </w:r>
      <w:r w:rsidRPr="00E72DD6">
        <w:rPr>
          <w:sz w:val="16"/>
          <w:szCs w:val="16"/>
        </w:rPr>
        <w:t>submission</w:t>
      </w:r>
      <w:r w:rsidRPr="00E72DD6">
        <w:rPr>
          <w:spacing w:val="-5"/>
          <w:sz w:val="16"/>
          <w:szCs w:val="16"/>
        </w:rPr>
        <w:t xml:space="preserve"> </w:t>
      </w:r>
      <w:r w:rsidRPr="00E72DD6">
        <w:rPr>
          <w:sz w:val="16"/>
          <w:szCs w:val="16"/>
        </w:rPr>
        <w:t>of</w:t>
      </w:r>
      <w:r w:rsidRPr="00E72DD6">
        <w:rPr>
          <w:spacing w:val="-4"/>
          <w:sz w:val="16"/>
          <w:szCs w:val="16"/>
        </w:rPr>
        <w:t xml:space="preserve"> </w:t>
      </w:r>
      <w:r w:rsidRPr="00E72DD6">
        <w:rPr>
          <w:sz w:val="16"/>
          <w:szCs w:val="16"/>
        </w:rPr>
        <w:t>the</w:t>
      </w:r>
      <w:r w:rsidRPr="00E72DD6">
        <w:rPr>
          <w:spacing w:val="-5"/>
          <w:sz w:val="16"/>
          <w:szCs w:val="16"/>
        </w:rPr>
        <w:t xml:space="preserve"> </w:t>
      </w:r>
      <w:r w:rsidRPr="00E72DD6">
        <w:rPr>
          <w:sz w:val="16"/>
          <w:szCs w:val="16"/>
        </w:rPr>
        <w:t>duly</w:t>
      </w:r>
      <w:r w:rsidRPr="00E72DD6">
        <w:rPr>
          <w:spacing w:val="-5"/>
          <w:sz w:val="16"/>
          <w:szCs w:val="16"/>
        </w:rPr>
        <w:t xml:space="preserve"> </w:t>
      </w:r>
      <w:r w:rsidRPr="00E72DD6">
        <w:rPr>
          <w:sz w:val="16"/>
          <w:szCs w:val="16"/>
        </w:rPr>
        <w:t>filled</w:t>
      </w:r>
      <w:r w:rsidRPr="00E72DD6">
        <w:rPr>
          <w:spacing w:val="-12"/>
          <w:sz w:val="16"/>
          <w:szCs w:val="16"/>
        </w:rPr>
        <w:t xml:space="preserve"> </w:t>
      </w:r>
      <w:r w:rsidRPr="00E72DD6">
        <w:rPr>
          <w:sz w:val="16"/>
          <w:szCs w:val="16"/>
        </w:rPr>
        <w:t>Application</w:t>
      </w:r>
      <w:r w:rsidRPr="00E72DD6">
        <w:rPr>
          <w:spacing w:val="-5"/>
          <w:sz w:val="16"/>
          <w:szCs w:val="16"/>
        </w:rPr>
        <w:t xml:space="preserve"> </w:t>
      </w:r>
      <w:r w:rsidRPr="00E72DD6">
        <w:rPr>
          <w:sz w:val="16"/>
          <w:szCs w:val="16"/>
        </w:rPr>
        <w:t>Form</w:t>
      </w:r>
      <w:r w:rsidRPr="00E72DD6">
        <w:rPr>
          <w:spacing w:val="-4"/>
          <w:sz w:val="16"/>
          <w:szCs w:val="16"/>
        </w:rPr>
        <w:t xml:space="preserve"> </w:t>
      </w:r>
      <w:r w:rsidRPr="00E72DD6">
        <w:rPr>
          <w:sz w:val="16"/>
          <w:szCs w:val="16"/>
        </w:rPr>
        <w:t>or</w:t>
      </w:r>
      <w:r w:rsidRPr="00E72DD6">
        <w:rPr>
          <w:spacing w:val="-5"/>
          <w:sz w:val="16"/>
          <w:szCs w:val="16"/>
        </w:rPr>
        <w:t xml:space="preserve"> </w:t>
      </w:r>
      <w:r w:rsidRPr="00E72DD6">
        <w:rPr>
          <w:sz w:val="16"/>
          <w:szCs w:val="16"/>
        </w:rPr>
        <w:t>a</w:t>
      </w:r>
      <w:r w:rsidRPr="00E72DD6">
        <w:rPr>
          <w:spacing w:val="-5"/>
          <w:sz w:val="16"/>
          <w:szCs w:val="16"/>
        </w:rPr>
        <w:t xml:space="preserve"> </w:t>
      </w:r>
      <w:r w:rsidRPr="00E72DD6">
        <w:rPr>
          <w:sz w:val="16"/>
          <w:szCs w:val="16"/>
        </w:rPr>
        <w:t>plain</w:t>
      </w:r>
      <w:r w:rsidRPr="00E72DD6">
        <w:rPr>
          <w:spacing w:val="-4"/>
          <w:sz w:val="16"/>
          <w:szCs w:val="16"/>
        </w:rPr>
        <w:t xml:space="preserve"> </w:t>
      </w:r>
      <w:r w:rsidRPr="00E72DD6">
        <w:rPr>
          <w:sz w:val="16"/>
          <w:szCs w:val="16"/>
        </w:rPr>
        <w:t>paper</w:t>
      </w:r>
      <w:r w:rsidRPr="00E72DD6">
        <w:rPr>
          <w:spacing w:val="-13"/>
          <w:sz w:val="16"/>
          <w:szCs w:val="16"/>
        </w:rPr>
        <w:t xml:space="preserve"> </w:t>
      </w:r>
      <w:r w:rsidRPr="00E72DD6">
        <w:rPr>
          <w:sz w:val="16"/>
          <w:szCs w:val="16"/>
        </w:rPr>
        <w:t>Application</w:t>
      </w:r>
      <w:r w:rsidRPr="00E72DD6">
        <w:rPr>
          <w:spacing w:val="-4"/>
          <w:sz w:val="16"/>
          <w:szCs w:val="16"/>
        </w:rPr>
        <w:t xml:space="preserve"> </w:t>
      </w:r>
      <w:r w:rsidRPr="00E72DD6">
        <w:rPr>
          <w:sz w:val="16"/>
          <w:szCs w:val="16"/>
        </w:rPr>
        <w:t>is</w:t>
      </w:r>
      <w:r w:rsidRPr="00E72DD6">
        <w:rPr>
          <w:spacing w:val="-7"/>
          <w:sz w:val="16"/>
          <w:szCs w:val="16"/>
        </w:rPr>
        <w:t xml:space="preserve"> </w:t>
      </w:r>
      <w:r w:rsidR="003A76C5" w:rsidRPr="00E72DD6">
        <w:rPr>
          <w:spacing w:val="-7"/>
          <w:sz w:val="16"/>
          <w:szCs w:val="16"/>
        </w:rPr>
        <w:t xml:space="preserve">on </w:t>
      </w:r>
      <w:r w:rsidR="00F364AE">
        <w:rPr>
          <w:b/>
          <w:bCs/>
          <w:i/>
          <w:iCs/>
          <w:sz w:val="16"/>
          <w:szCs w:val="16"/>
        </w:rPr>
        <w:t>Friday, July 25</w:t>
      </w:r>
      <w:r w:rsidR="00C4509B" w:rsidRPr="00E72DD6">
        <w:rPr>
          <w:b/>
          <w:bCs/>
          <w:i/>
          <w:iCs/>
          <w:sz w:val="16"/>
          <w:szCs w:val="16"/>
        </w:rPr>
        <w:t>, 2025</w:t>
      </w:r>
      <w:r w:rsidRPr="00E72DD6">
        <w:rPr>
          <w:sz w:val="16"/>
          <w:szCs w:val="16"/>
        </w:rPr>
        <w:t>,</w:t>
      </w:r>
      <w:r w:rsidRPr="00E72DD6">
        <w:rPr>
          <w:spacing w:val="-4"/>
          <w:sz w:val="16"/>
          <w:szCs w:val="16"/>
        </w:rPr>
        <w:t xml:space="preserve"> </w:t>
      </w:r>
      <w:r w:rsidRPr="00E72DD6">
        <w:rPr>
          <w:sz w:val="16"/>
          <w:szCs w:val="16"/>
        </w:rPr>
        <w:t>i.e.,</w:t>
      </w:r>
      <w:r w:rsidRPr="00E72DD6">
        <w:rPr>
          <w:spacing w:val="-5"/>
          <w:sz w:val="16"/>
          <w:szCs w:val="16"/>
        </w:rPr>
        <w:t xml:space="preserve"> </w:t>
      </w:r>
      <w:r w:rsidRPr="00E72DD6">
        <w:rPr>
          <w:sz w:val="16"/>
          <w:szCs w:val="16"/>
        </w:rPr>
        <w:t>Issue</w:t>
      </w:r>
      <w:r w:rsidRPr="00E72DD6">
        <w:rPr>
          <w:spacing w:val="-5"/>
          <w:sz w:val="16"/>
          <w:szCs w:val="16"/>
        </w:rPr>
        <w:t xml:space="preserve"> </w:t>
      </w:r>
      <w:r w:rsidRPr="00E72DD6">
        <w:rPr>
          <w:sz w:val="16"/>
          <w:szCs w:val="16"/>
        </w:rPr>
        <w:t>Closing</w:t>
      </w:r>
      <w:r w:rsidRPr="00E72DD6">
        <w:rPr>
          <w:spacing w:val="-4"/>
          <w:sz w:val="16"/>
          <w:szCs w:val="16"/>
        </w:rPr>
        <w:t xml:space="preserve"> </w:t>
      </w:r>
      <w:r w:rsidRPr="00E72DD6">
        <w:rPr>
          <w:sz w:val="16"/>
          <w:szCs w:val="16"/>
        </w:rPr>
        <w:t>Date.</w:t>
      </w:r>
      <w:r w:rsidRPr="00E72DD6">
        <w:rPr>
          <w:spacing w:val="-5"/>
          <w:sz w:val="16"/>
          <w:szCs w:val="16"/>
        </w:rPr>
        <w:t xml:space="preserve"> </w:t>
      </w:r>
      <w:r w:rsidRPr="00E72DD6">
        <w:rPr>
          <w:sz w:val="16"/>
          <w:szCs w:val="16"/>
        </w:rPr>
        <w:t>Our</w:t>
      </w:r>
      <w:r w:rsidRPr="00E72DD6">
        <w:rPr>
          <w:spacing w:val="-5"/>
          <w:sz w:val="16"/>
          <w:szCs w:val="16"/>
        </w:rPr>
        <w:t xml:space="preserve"> </w:t>
      </w:r>
      <w:r w:rsidRPr="00E72DD6">
        <w:rPr>
          <w:sz w:val="16"/>
          <w:szCs w:val="16"/>
        </w:rPr>
        <w:t>Board</w:t>
      </w:r>
      <w:r w:rsidRPr="00E72DD6">
        <w:rPr>
          <w:spacing w:val="-4"/>
          <w:sz w:val="16"/>
          <w:szCs w:val="16"/>
        </w:rPr>
        <w:t xml:space="preserve"> </w:t>
      </w:r>
      <w:r w:rsidRPr="00E72DD6">
        <w:rPr>
          <w:sz w:val="16"/>
          <w:szCs w:val="16"/>
        </w:rPr>
        <w:t>or</w:t>
      </w:r>
      <w:r w:rsidRPr="00E72DD6">
        <w:rPr>
          <w:spacing w:val="-5"/>
          <w:sz w:val="16"/>
          <w:szCs w:val="16"/>
        </w:rPr>
        <w:t xml:space="preserve"> </w:t>
      </w:r>
      <w:r w:rsidR="0062135D" w:rsidRPr="00E72DD6">
        <w:rPr>
          <w:sz w:val="16"/>
          <w:szCs w:val="16"/>
        </w:rPr>
        <w:t xml:space="preserve">Rights Issue </w:t>
      </w:r>
      <w:r w:rsidRPr="00E72DD6">
        <w:rPr>
          <w:sz w:val="16"/>
          <w:szCs w:val="16"/>
        </w:rPr>
        <w:t xml:space="preserve">committee thereof may extend the said date for such </w:t>
      </w:r>
      <w:r w:rsidR="009814BF" w:rsidRPr="00E72DD6">
        <w:rPr>
          <w:sz w:val="16"/>
          <w:szCs w:val="16"/>
        </w:rPr>
        <w:t>a period</w:t>
      </w:r>
      <w:r w:rsidRPr="00E72DD6">
        <w:rPr>
          <w:sz w:val="16"/>
          <w:szCs w:val="16"/>
        </w:rPr>
        <w:t xml:space="preserve"> as it may determine from time to time, subject to the Issue Period not exceeding</w:t>
      </w:r>
      <w:r w:rsidR="00664B6A" w:rsidRPr="00E72DD6">
        <w:rPr>
          <w:sz w:val="16"/>
          <w:szCs w:val="16"/>
        </w:rPr>
        <w:t xml:space="preserve"> </w:t>
      </w:r>
      <w:r w:rsidRPr="00E72DD6">
        <w:rPr>
          <w:sz w:val="16"/>
          <w:szCs w:val="16"/>
        </w:rPr>
        <w:t>30 days from the Issue Opening Date (inclusive of the Issue Opening Date).</w:t>
      </w:r>
    </w:p>
    <w:p w14:paraId="2AD710B5" w14:textId="77777777" w:rsidR="00C4509B" w:rsidRPr="00E72DD6" w:rsidRDefault="00C4509B" w:rsidP="00192B64">
      <w:pPr>
        <w:pStyle w:val="BodyText"/>
        <w:ind w:left="0"/>
        <w:jc w:val="both"/>
        <w:rPr>
          <w:sz w:val="16"/>
          <w:szCs w:val="16"/>
        </w:rPr>
      </w:pPr>
    </w:p>
    <w:p w14:paraId="44A19766" w14:textId="23FF24C1" w:rsidR="003A76C5" w:rsidRPr="00E72DD6" w:rsidRDefault="008865FD" w:rsidP="00192B64">
      <w:pPr>
        <w:pStyle w:val="BodyText"/>
        <w:ind w:left="0"/>
        <w:jc w:val="both"/>
        <w:rPr>
          <w:spacing w:val="-3"/>
          <w:sz w:val="16"/>
          <w:szCs w:val="16"/>
        </w:rPr>
      </w:pPr>
      <w:r w:rsidRPr="00E72DD6">
        <w:rPr>
          <w:sz w:val="16"/>
          <w:szCs w:val="16"/>
        </w:rPr>
        <w:t>If the Application Form is not submitted with an SCSB, u</w:t>
      </w:r>
      <w:r w:rsidR="00C31258" w:rsidRPr="00E72DD6">
        <w:rPr>
          <w:sz w:val="16"/>
          <w:szCs w:val="16"/>
        </w:rPr>
        <w:t>ploaded with the Stock Exchange</w:t>
      </w:r>
      <w:r w:rsidRPr="00E72DD6">
        <w:rPr>
          <w:sz w:val="16"/>
          <w:szCs w:val="16"/>
        </w:rPr>
        <w:t xml:space="preserve"> and the Application Money is not blocked with the SCSB</w:t>
      </w:r>
      <w:r w:rsidR="003A76C5" w:rsidRPr="00E72DD6">
        <w:rPr>
          <w:sz w:val="16"/>
          <w:szCs w:val="16"/>
        </w:rPr>
        <w:t>s</w:t>
      </w:r>
      <w:r w:rsidRPr="00E72DD6">
        <w:rPr>
          <w:sz w:val="16"/>
          <w:szCs w:val="16"/>
        </w:rPr>
        <w:t xml:space="preserve"> on or before the Issue Closing Date or such date as may be extended by our Board or any committee thereof, the invitation to offer contained in the Letter of Offer shall be deemed to have been declined and our Board or any committee thereof shall be at liberty to dispose of the Rights Equity Shares hereby offered, as provided under the section, </w:t>
      </w:r>
      <w:r w:rsidRPr="00E72DD6">
        <w:rPr>
          <w:spacing w:val="-3"/>
          <w:sz w:val="16"/>
          <w:szCs w:val="16"/>
        </w:rPr>
        <w:t>“</w:t>
      </w:r>
      <w:r w:rsidRPr="00E72DD6">
        <w:rPr>
          <w:i/>
          <w:spacing w:val="-3"/>
          <w:sz w:val="16"/>
          <w:szCs w:val="16"/>
        </w:rPr>
        <w:t xml:space="preserve">Terms </w:t>
      </w:r>
      <w:r w:rsidRPr="00E72DD6">
        <w:rPr>
          <w:i/>
          <w:sz w:val="16"/>
          <w:szCs w:val="16"/>
        </w:rPr>
        <w:t>of the Issue</w:t>
      </w:r>
      <w:r w:rsidRPr="00E72DD6">
        <w:rPr>
          <w:i/>
          <w:spacing w:val="-3"/>
          <w:sz w:val="16"/>
          <w:szCs w:val="16"/>
        </w:rPr>
        <w:t xml:space="preserve"> </w:t>
      </w:r>
      <w:r w:rsidRPr="00E72DD6">
        <w:rPr>
          <w:i/>
          <w:sz w:val="16"/>
          <w:szCs w:val="16"/>
        </w:rPr>
        <w:t>–</w:t>
      </w:r>
      <w:r w:rsidRPr="00E72DD6">
        <w:rPr>
          <w:i/>
          <w:spacing w:val="-3"/>
          <w:sz w:val="16"/>
          <w:szCs w:val="16"/>
        </w:rPr>
        <w:t xml:space="preserve"> </w:t>
      </w:r>
      <w:r w:rsidRPr="00E72DD6">
        <w:rPr>
          <w:i/>
          <w:sz w:val="16"/>
          <w:szCs w:val="16"/>
        </w:rPr>
        <w:t>Basis</w:t>
      </w:r>
      <w:r w:rsidRPr="00E72DD6">
        <w:rPr>
          <w:i/>
          <w:spacing w:val="-3"/>
          <w:sz w:val="16"/>
          <w:szCs w:val="16"/>
        </w:rPr>
        <w:t xml:space="preserve"> </w:t>
      </w:r>
      <w:r w:rsidRPr="00E72DD6">
        <w:rPr>
          <w:i/>
          <w:sz w:val="16"/>
          <w:szCs w:val="16"/>
        </w:rPr>
        <w:t>of</w:t>
      </w:r>
      <w:r w:rsidRPr="00E72DD6">
        <w:rPr>
          <w:i/>
          <w:spacing w:val="-6"/>
          <w:sz w:val="16"/>
          <w:szCs w:val="16"/>
        </w:rPr>
        <w:t xml:space="preserve"> </w:t>
      </w:r>
      <w:r w:rsidRPr="00E72DD6">
        <w:rPr>
          <w:i/>
          <w:sz w:val="16"/>
          <w:szCs w:val="16"/>
        </w:rPr>
        <w:t>Allotment</w:t>
      </w:r>
      <w:r w:rsidRPr="00E72DD6">
        <w:rPr>
          <w:sz w:val="16"/>
          <w:szCs w:val="16"/>
        </w:rPr>
        <w:t>”</w:t>
      </w:r>
      <w:r w:rsidRPr="00E72DD6">
        <w:rPr>
          <w:spacing w:val="-3"/>
          <w:sz w:val="16"/>
          <w:szCs w:val="16"/>
        </w:rPr>
        <w:t xml:space="preserve"> </w:t>
      </w:r>
      <w:r w:rsidRPr="00E72DD6">
        <w:rPr>
          <w:sz w:val="16"/>
          <w:szCs w:val="16"/>
        </w:rPr>
        <w:t>on</w:t>
      </w:r>
      <w:r w:rsidRPr="00E72DD6">
        <w:rPr>
          <w:spacing w:val="-3"/>
          <w:sz w:val="16"/>
          <w:szCs w:val="16"/>
        </w:rPr>
        <w:t xml:space="preserve"> </w:t>
      </w:r>
      <w:r w:rsidRPr="00E72DD6">
        <w:rPr>
          <w:sz w:val="16"/>
          <w:szCs w:val="16"/>
        </w:rPr>
        <w:t>page</w:t>
      </w:r>
      <w:r w:rsidR="00242CE7" w:rsidRPr="00E72DD6">
        <w:rPr>
          <w:sz w:val="16"/>
          <w:szCs w:val="16"/>
        </w:rPr>
        <w:t xml:space="preserve"> </w:t>
      </w:r>
      <w:r w:rsidR="00832B11">
        <w:rPr>
          <w:sz w:val="16"/>
          <w:szCs w:val="16"/>
        </w:rPr>
        <w:t xml:space="preserve">91 </w:t>
      </w:r>
      <w:r w:rsidRPr="00E72DD6">
        <w:rPr>
          <w:sz w:val="16"/>
          <w:szCs w:val="16"/>
        </w:rPr>
        <w:t>of</w:t>
      </w:r>
      <w:r w:rsidRPr="00E72DD6">
        <w:rPr>
          <w:spacing w:val="-3"/>
          <w:sz w:val="16"/>
          <w:szCs w:val="16"/>
        </w:rPr>
        <w:t xml:space="preserve"> </w:t>
      </w:r>
      <w:r w:rsidRPr="00E72DD6">
        <w:rPr>
          <w:sz w:val="16"/>
          <w:szCs w:val="16"/>
        </w:rPr>
        <w:t>the</w:t>
      </w:r>
      <w:r w:rsidRPr="00E72DD6">
        <w:rPr>
          <w:spacing w:val="-2"/>
          <w:sz w:val="16"/>
          <w:szCs w:val="16"/>
        </w:rPr>
        <w:t xml:space="preserve"> </w:t>
      </w:r>
      <w:r w:rsidRPr="00E72DD6">
        <w:rPr>
          <w:sz w:val="16"/>
          <w:szCs w:val="16"/>
        </w:rPr>
        <w:t>Letter</w:t>
      </w:r>
      <w:r w:rsidRPr="00E72DD6">
        <w:rPr>
          <w:spacing w:val="-3"/>
          <w:sz w:val="16"/>
          <w:szCs w:val="16"/>
        </w:rPr>
        <w:t xml:space="preserve"> </w:t>
      </w:r>
      <w:r w:rsidRPr="00E72DD6">
        <w:rPr>
          <w:sz w:val="16"/>
          <w:szCs w:val="16"/>
        </w:rPr>
        <w:t>of</w:t>
      </w:r>
      <w:r w:rsidRPr="00E72DD6">
        <w:rPr>
          <w:spacing w:val="-3"/>
          <w:sz w:val="16"/>
          <w:szCs w:val="16"/>
        </w:rPr>
        <w:t xml:space="preserve"> Offer. </w:t>
      </w:r>
    </w:p>
    <w:p w14:paraId="05FC5E0F" w14:textId="3C4B5172" w:rsidR="00B720BF" w:rsidRPr="00E72DD6" w:rsidRDefault="008865FD" w:rsidP="00192B64">
      <w:pPr>
        <w:pStyle w:val="BodyText"/>
        <w:ind w:left="0"/>
        <w:jc w:val="both"/>
        <w:rPr>
          <w:sz w:val="16"/>
          <w:szCs w:val="16"/>
        </w:rPr>
      </w:pPr>
      <w:r w:rsidRPr="00E72DD6">
        <w:rPr>
          <w:sz w:val="16"/>
          <w:szCs w:val="16"/>
        </w:rPr>
        <w:t>Please</w:t>
      </w:r>
      <w:r w:rsidRPr="00E72DD6">
        <w:rPr>
          <w:spacing w:val="-4"/>
          <w:sz w:val="16"/>
          <w:szCs w:val="16"/>
        </w:rPr>
        <w:t xml:space="preserve"> </w:t>
      </w:r>
      <w:r w:rsidRPr="00E72DD6">
        <w:rPr>
          <w:sz w:val="16"/>
          <w:szCs w:val="16"/>
        </w:rPr>
        <w:t>note</w:t>
      </w:r>
      <w:r w:rsidRPr="00E72DD6">
        <w:rPr>
          <w:spacing w:val="-3"/>
          <w:sz w:val="16"/>
          <w:szCs w:val="16"/>
        </w:rPr>
        <w:t xml:space="preserve"> </w:t>
      </w:r>
      <w:r w:rsidRPr="00E72DD6">
        <w:rPr>
          <w:sz w:val="16"/>
          <w:szCs w:val="16"/>
        </w:rPr>
        <w:t>that</w:t>
      </w:r>
      <w:r w:rsidRPr="00E72DD6">
        <w:rPr>
          <w:spacing w:val="-3"/>
          <w:sz w:val="16"/>
          <w:szCs w:val="16"/>
        </w:rPr>
        <w:t xml:space="preserve"> </w:t>
      </w:r>
      <w:r w:rsidRPr="00E72DD6">
        <w:rPr>
          <w:sz w:val="16"/>
          <w:szCs w:val="16"/>
        </w:rPr>
        <w:t>on</w:t>
      </w:r>
      <w:r w:rsidRPr="00E72DD6">
        <w:rPr>
          <w:spacing w:val="-3"/>
          <w:sz w:val="16"/>
          <w:szCs w:val="16"/>
        </w:rPr>
        <w:t xml:space="preserve"> </w:t>
      </w:r>
      <w:r w:rsidRPr="00E72DD6">
        <w:rPr>
          <w:sz w:val="16"/>
          <w:szCs w:val="16"/>
        </w:rPr>
        <w:t>the</w:t>
      </w:r>
      <w:r w:rsidRPr="00E72DD6">
        <w:rPr>
          <w:spacing w:val="-3"/>
          <w:sz w:val="16"/>
          <w:szCs w:val="16"/>
        </w:rPr>
        <w:t xml:space="preserve"> </w:t>
      </w:r>
      <w:r w:rsidRPr="00E72DD6">
        <w:rPr>
          <w:sz w:val="16"/>
          <w:szCs w:val="16"/>
        </w:rPr>
        <w:t>Issue</w:t>
      </w:r>
      <w:r w:rsidRPr="00E72DD6">
        <w:rPr>
          <w:spacing w:val="-3"/>
          <w:sz w:val="16"/>
          <w:szCs w:val="16"/>
        </w:rPr>
        <w:t xml:space="preserve"> </w:t>
      </w:r>
      <w:r w:rsidRPr="00E72DD6">
        <w:rPr>
          <w:sz w:val="16"/>
          <w:szCs w:val="16"/>
        </w:rPr>
        <w:t>Closing</w:t>
      </w:r>
      <w:r w:rsidRPr="00E72DD6">
        <w:rPr>
          <w:spacing w:val="-2"/>
          <w:sz w:val="16"/>
          <w:szCs w:val="16"/>
        </w:rPr>
        <w:t xml:space="preserve"> </w:t>
      </w:r>
      <w:r w:rsidRPr="00E72DD6">
        <w:rPr>
          <w:sz w:val="16"/>
          <w:szCs w:val="16"/>
        </w:rPr>
        <w:t>Date</w:t>
      </w:r>
      <w:r w:rsidR="003A76C5" w:rsidRPr="00E72DD6">
        <w:rPr>
          <w:sz w:val="16"/>
          <w:szCs w:val="16"/>
        </w:rPr>
        <w:t>,</w:t>
      </w:r>
      <w:r w:rsidRPr="00E72DD6">
        <w:rPr>
          <w:spacing w:val="-12"/>
          <w:sz w:val="16"/>
          <w:szCs w:val="16"/>
        </w:rPr>
        <w:t xml:space="preserve"> </w:t>
      </w:r>
      <w:r w:rsidRPr="00E72DD6">
        <w:rPr>
          <w:sz w:val="16"/>
          <w:szCs w:val="16"/>
        </w:rPr>
        <w:t>Applications</w:t>
      </w:r>
      <w:r w:rsidRPr="00E72DD6">
        <w:rPr>
          <w:spacing w:val="-3"/>
          <w:sz w:val="16"/>
          <w:szCs w:val="16"/>
        </w:rPr>
        <w:t xml:space="preserve"> </w:t>
      </w:r>
      <w:r w:rsidRPr="00E72DD6">
        <w:rPr>
          <w:sz w:val="16"/>
          <w:szCs w:val="16"/>
        </w:rPr>
        <w:t>through</w:t>
      </w:r>
      <w:r w:rsidRPr="00E72DD6">
        <w:rPr>
          <w:spacing w:val="-12"/>
          <w:sz w:val="16"/>
          <w:szCs w:val="16"/>
        </w:rPr>
        <w:t xml:space="preserve"> </w:t>
      </w:r>
      <w:r w:rsidRPr="00E72DD6">
        <w:rPr>
          <w:sz w:val="16"/>
          <w:szCs w:val="16"/>
        </w:rPr>
        <w:t>ASBA</w:t>
      </w:r>
      <w:r w:rsidRPr="00E72DD6">
        <w:rPr>
          <w:spacing w:val="-11"/>
          <w:sz w:val="16"/>
          <w:szCs w:val="16"/>
        </w:rPr>
        <w:t xml:space="preserve"> </w:t>
      </w:r>
      <w:r w:rsidRPr="00E72DD6">
        <w:rPr>
          <w:sz w:val="16"/>
          <w:szCs w:val="16"/>
        </w:rPr>
        <w:t>process</w:t>
      </w:r>
      <w:r w:rsidRPr="00E72DD6">
        <w:rPr>
          <w:spacing w:val="-3"/>
          <w:sz w:val="16"/>
          <w:szCs w:val="16"/>
        </w:rPr>
        <w:t xml:space="preserve"> </w:t>
      </w:r>
      <w:r w:rsidRPr="00E72DD6">
        <w:rPr>
          <w:sz w:val="16"/>
          <w:szCs w:val="16"/>
        </w:rPr>
        <w:t>will</w:t>
      </w:r>
      <w:r w:rsidRPr="00E72DD6">
        <w:rPr>
          <w:spacing w:val="-4"/>
          <w:sz w:val="16"/>
          <w:szCs w:val="16"/>
        </w:rPr>
        <w:t xml:space="preserve"> </w:t>
      </w:r>
      <w:r w:rsidRPr="00E72DD6">
        <w:rPr>
          <w:sz w:val="16"/>
          <w:szCs w:val="16"/>
        </w:rPr>
        <w:t>be</w:t>
      </w:r>
      <w:r w:rsidRPr="00E72DD6">
        <w:rPr>
          <w:spacing w:val="-3"/>
          <w:sz w:val="16"/>
          <w:szCs w:val="16"/>
        </w:rPr>
        <w:t xml:space="preserve"> </w:t>
      </w:r>
      <w:r w:rsidRPr="00E72DD6">
        <w:rPr>
          <w:sz w:val="16"/>
          <w:szCs w:val="16"/>
        </w:rPr>
        <w:t>uploaded</w:t>
      </w:r>
      <w:r w:rsidRPr="00E72DD6">
        <w:rPr>
          <w:spacing w:val="-4"/>
          <w:sz w:val="16"/>
          <w:szCs w:val="16"/>
        </w:rPr>
        <w:t xml:space="preserve"> </w:t>
      </w:r>
      <w:r w:rsidRPr="00E72DD6">
        <w:rPr>
          <w:sz w:val="16"/>
          <w:szCs w:val="16"/>
        </w:rPr>
        <w:t>until</w:t>
      </w:r>
      <w:r w:rsidRPr="00E72DD6">
        <w:rPr>
          <w:spacing w:val="-3"/>
          <w:sz w:val="16"/>
          <w:szCs w:val="16"/>
        </w:rPr>
        <w:t xml:space="preserve"> </w:t>
      </w:r>
      <w:r w:rsidRPr="00E72DD6">
        <w:rPr>
          <w:sz w:val="16"/>
          <w:szCs w:val="16"/>
        </w:rPr>
        <w:t>5.00</w:t>
      </w:r>
      <w:r w:rsidRPr="00E72DD6">
        <w:rPr>
          <w:spacing w:val="-3"/>
          <w:sz w:val="16"/>
          <w:szCs w:val="16"/>
        </w:rPr>
        <w:t xml:space="preserve"> </w:t>
      </w:r>
      <w:r w:rsidRPr="00E72DD6">
        <w:rPr>
          <w:sz w:val="16"/>
          <w:szCs w:val="16"/>
        </w:rPr>
        <w:t>p.m.</w:t>
      </w:r>
      <w:r w:rsidRPr="00E72DD6">
        <w:rPr>
          <w:spacing w:val="-3"/>
          <w:sz w:val="16"/>
          <w:szCs w:val="16"/>
        </w:rPr>
        <w:t xml:space="preserve"> </w:t>
      </w:r>
      <w:r w:rsidRPr="00E72DD6">
        <w:rPr>
          <w:sz w:val="16"/>
          <w:szCs w:val="16"/>
        </w:rPr>
        <w:t>(Indian Standard Time) or such extended time as permitted by the Stock</w:t>
      </w:r>
      <w:r w:rsidRPr="00E72DD6">
        <w:rPr>
          <w:spacing w:val="-8"/>
          <w:sz w:val="16"/>
          <w:szCs w:val="16"/>
        </w:rPr>
        <w:t xml:space="preserve"> </w:t>
      </w:r>
      <w:r w:rsidRPr="00E72DD6">
        <w:rPr>
          <w:sz w:val="16"/>
          <w:szCs w:val="16"/>
        </w:rPr>
        <w:t>Exchange.</w:t>
      </w:r>
      <w:r w:rsidR="003A76C5" w:rsidRPr="00E72DD6">
        <w:rPr>
          <w:sz w:val="16"/>
          <w:szCs w:val="16"/>
        </w:rPr>
        <w:t xml:space="preserve"> P</w:t>
      </w:r>
      <w:r w:rsidR="00B720BF" w:rsidRPr="00E72DD6">
        <w:rPr>
          <w:sz w:val="16"/>
          <w:szCs w:val="16"/>
        </w:rPr>
        <w:t>lease ensure that the Application Form and necessary details are filled in. In place of Application number, Investors can mention the reference number of the e-mail received from Registrar informing about their Rights Entitlement or last eight digits of the demat account. Alternatively, SCSBs may mention their internal reference number in place of application number.</w:t>
      </w:r>
    </w:p>
    <w:p w14:paraId="7429C47C" w14:textId="77777777" w:rsidR="008865FD" w:rsidRPr="00E72DD6" w:rsidRDefault="008865FD" w:rsidP="00192B64">
      <w:pPr>
        <w:pStyle w:val="BodyText"/>
        <w:ind w:left="0"/>
        <w:jc w:val="both"/>
        <w:rPr>
          <w:sz w:val="16"/>
          <w:szCs w:val="16"/>
        </w:rPr>
      </w:pPr>
    </w:p>
    <w:p w14:paraId="38CE819B" w14:textId="08F97CBE" w:rsidR="005C7AEB" w:rsidRPr="00E72DD6" w:rsidRDefault="0021579A" w:rsidP="00192B64">
      <w:pPr>
        <w:widowControl/>
        <w:shd w:val="clear" w:color="auto" w:fill="BFBFBF" w:themeFill="background1" w:themeFillShade="BF"/>
        <w:autoSpaceDE/>
        <w:autoSpaceDN/>
        <w:jc w:val="center"/>
        <w:rPr>
          <w:b/>
          <w:bCs/>
          <w:sz w:val="16"/>
          <w:szCs w:val="16"/>
        </w:rPr>
      </w:pPr>
      <w:r w:rsidRPr="00E72DD6">
        <w:rPr>
          <w:b/>
          <w:bCs/>
          <w:sz w:val="16"/>
          <w:szCs w:val="16"/>
        </w:rPr>
        <w:t>WITHDRAWAL OF APPLICATION</w:t>
      </w:r>
    </w:p>
    <w:p w14:paraId="3883F158" w14:textId="308058E2" w:rsidR="005C7AEB" w:rsidRPr="00E72DD6" w:rsidRDefault="008865FD" w:rsidP="00192B64">
      <w:pPr>
        <w:pStyle w:val="BodyText"/>
        <w:ind w:left="0"/>
        <w:jc w:val="both"/>
        <w:rPr>
          <w:sz w:val="16"/>
          <w:szCs w:val="16"/>
        </w:rPr>
      </w:pPr>
      <w:r w:rsidRPr="00E72DD6">
        <w:rPr>
          <w:sz w:val="16"/>
          <w:szCs w:val="16"/>
        </w:rPr>
        <w:t>An Investor who has applied in this Issue may withdraw their Application at any time during Issue Period by approaching the SCSB where application is submitted. However, no Investor may withdraw their Application post the Issue Closing Date.</w:t>
      </w:r>
    </w:p>
    <w:p w14:paraId="396FBEB2" w14:textId="77777777" w:rsidR="001035D3" w:rsidRPr="00E72DD6" w:rsidRDefault="001035D3" w:rsidP="00192B64">
      <w:pPr>
        <w:pStyle w:val="BodyText"/>
        <w:ind w:left="0"/>
        <w:jc w:val="both"/>
        <w:rPr>
          <w:sz w:val="16"/>
          <w:szCs w:val="16"/>
        </w:rPr>
      </w:pPr>
    </w:p>
    <w:p w14:paraId="654ED978" w14:textId="0F2BFC59" w:rsidR="005C7AEB" w:rsidRPr="00E72DD6" w:rsidRDefault="0021579A" w:rsidP="00192B64">
      <w:pPr>
        <w:widowControl/>
        <w:shd w:val="clear" w:color="auto" w:fill="BFBFBF" w:themeFill="background1" w:themeFillShade="BF"/>
        <w:autoSpaceDE/>
        <w:autoSpaceDN/>
        <w:jc w:val="center"/>
        <w:rPr>
          <w:b/>
          <w:bCs/>
          <w:sz w:val="16"/>
          <w:szCs w:val="16"/>
        </w:rPr>
      </w:pPr>
      <w:r w:rsidRPr="00E72DD6">
        <w:rPr>
          <w:b/>
          <w:bCs/>
          <w:sz w:val="16"/>
          <w:szCs w:val="16"/>
        </w:rPr>
        <w:t>LIST OF SELF CERTIFIED SYNDICATE BANKS (SCSBs)</w:t>
      </w:r>
    </w:p>
    <w:p w14:paraId="257C95E2" w14:textId="77777777" w:rsidR="0021579A" w:rsidRPr="00E72DD6" w:rsidRDefault="0021579A" w:rsidP="00192B64">
      <w:pPr>
        <w:pStyle w:val="BodyText"/>
        <w:ind w:left="0"/>
        <w:jc w:val="both"/>
        <w:rPr>
          <w:sz w:val="16"/>
          <w:szCs w:val="16"/>
        </w:rPr>
      </w:pPr>
    </w:p>
    <w:p w14:paraId="095B8655" w14:textId="435023F5" w:rsidR="00E06CF7" w:rsidRPr="00E72DD6" w:rsidRDefault="008865FD" w:rsidP="00192B64">
      <w:pPr>
        <w:pStyle w:val="BodyText"/>
        <w:ind w:left="0"/>
        <w:jc w:val="both"/>
        <w:rPr>
          <w:sz w:val="16"/>
          <w:szCs w:val="16"/>
        </w:rPr>
      </w:pPr>
      <w:r w:rsidRPr="00E72DD6">
        <w:rPr>
          <w:sz w:val="16"/>
          <w:szCs w:val="16"/>
        </w:rPr>
        <w:t xml:space="preserve">The list of banks who have registered with SEBI to act as SCSBs for the ASBA Process is </w:t>
      </w:r>
      <w:hyperlink r:id="rId13" w:history="1">
        <w:r w:rsidR="006F0A28" w:rsidRPr="00E72DD6">
          <w:rPr>
            <w:rStyle w:val="Hyperlink"/>
            <w:sz w:val="16"/>
            <w:szCs w:val="16"/>
          </w:rPr>
          <w:t>https://www.sebi.gov.in/sebiweb/other/OtherAction.do?doRecognisedFpi=yes&amp;intmId=34</w:t>
        </w:r>
      </w:hyperlink>
      <w:r w:rsidRPr="00E72DD6">
        <w:rPr>
          <w:sz w:val="16"/>
          <w:szCs w:val="16"/>
        </w:rPr>
        <w:t xml:space="preserve">. For this Issue, following banks would be acting as SCSB: </w:t>
      </w:r>
      <w:r w:rsidR="005974D3" w:rsidRPr="00E72DD6">
        <w:rPr>
          <w:sz w:val="16"/>
          <w:szCs w:val="16"/>
        </w:rPr>
        <w:t xml:space="preserve"> </w:t>
      </w:r>
      <w:r w:rsidR="00D77DAC" w:rsidRPr="00E72DD6">
        <w:rPr>
          <w:sz w:val="16"/>
          <w:szCs w:val="16"/>
        </w:rPr>
        <w:t xml:space="preserve">1. AU Small Finance Bank Limited; 2. AXIS BANK LTD (FORMERLY UTI BANK LIMITED); 3. Bandhan Bank; 4. Bank of Baroda; 5. Bank of India; 6. Bank of Maharashtra; 7. Barclays Bank PLC; 8. BNP Paribas; 9. Canara Bank; 10. Catholic Syrian Bank Limited; 11. Central Bank of India; 12. CITI Bank NA; 13. City Union Bank Ltd.; 14. DBS Bank Ltd.; 15. Deutsche Bank; 16. </w:t>
      </w:r>
      <w:proofErr w:type="spellStart"/>
      <w:r w:rsidR="00D77DAC" w:rsidRPr="00E72DD6">
        <w:rPr>
          <w:sz w:val="16"/>
          <w:szCs w:val="16"/>
        </w:rPr>
        <w:t>Dhanlaxmi</w:t>
      </w:r>
      <w:proofErr w:type="spellEnd"/>
      <w:r w:rsidR="00D77DAC" w:rsidRPr="00E72DD6">
        <w:rPr>
          <w:sz w:val="16"/>
          <w:szCs w:val="16"/>
        </w:rPr>
        <w:t xml:space="preserve"> Bank Limited; 17. Equitas Small Finance Bank; 18. GP </w:t>
      </w:r>
      <w:proofErr w:type="spellStart"/>
      <w:r w:rsidR="00D77DAC" w:rsidRPr="00E72DD6">
        <w:rPr>
          <w:sz w:val="16"/>
          <w:szCs w:val="16"/>
        </w:rPr>
        <w:t>Parsik</w:t>
      </w:r>
      <w:proofErr w:type="spellEnd"/>
      <w:r w:rsidR="00D77DAC" w:rsidRPr="00E72DD6">
        <w:rPr>
          <w:sz w:val="16"/>
          <w:szCs w:val="16"/>
        </w:rPr>
        <w:t xml:space="preserve"> </w:t>
      </w:r>
      <w:proofErr w:type="spellStart"/>
      <w:r w:rsidR="00D77DAC" w:rsidRPr="00E72DD6">
        <w:rPr>
          <w:sz w:val="16"/>
          <w:szCs w:val="16"/>
        </w:rPr>
        <w:t>Sahakari</w:t>
      </w:r>
      <w:proofErr w:type="spellEnd"/>
      <w:r w:rsidR="00D77DAC" w:rsidRPr="00E72DD6">
        <w:rPr>
          <w:sz w:val="16"/>
          <w:szCs w:val="16"/>
        </w:rPr>
        <w:t xml:space="preserve"> Bank Limited; 19. HDFC Bank Ltd.; 20. HSBC Ltd.; 21. ICICI Bank Ltd; 22. IDBI Bank Ltd.; 23. IDFC FIRST Bank; 24. Indian Bank; 25. Indian Overseas Bank; 26. IndusInd Bank; 27. J P Morgan Chase Bank, N.A.; 28. Jana Small Finance Bank Limited; 29. Janata Sahakari Bank Ltd.; 30. Karnataka Bank Ltd.; 31. Karur Vysya Bank Ltd.; 32. Kotak Mahindra Bank Ltd.; 33. Mehsana Urban Co-operative Bank Limited; 34. Nutan Nagarik </w:t>
      </w:r>
      <w:proofErr w:type="spellStart"/>
      <w:r w:rsidR="00D77DAC" w:rsidRPr="00E72DD6">
        <w:rPr>
          <w:sz w:val="16"/>
          <w:szCs w:val="16"/>
        </w:rPr>
        <w:t>Sahakari</w:t>
      </w:r>
      <w:proofErr w:type="spellEnd"/>
      <w:r w:rsidR="00D77DAC" w:rsidRPr="00E72DD6">
        <w:rPr>
          <w:sz w:val="16"/>
          <w:szCs w:val="16"/>
        </w:rPr>
        <w:t xml:space="preserve"> Bank Ltd.; 35. Punjab &amp; Sind Bank; 36. Punjab National Bank; 37 Rajkot Nagarik </w:t>
      </w:r>
      <w:proofErr w:type="spellStart"/>
      <w:r w:rsidR="00D77DAC" w:rsidRPr="00E72DD6">
        <w:rPr>
          <w:sz w:val="16"/>
          <w:szCs w:val="16"/>
        </w:rPr>
        <w:t>Sahakari</w:t>
      </w:r>
      <w:proofErr w:type="spellEnd"/>
      <w:r w:rsidR="00D77DAC" w:rsidRPr="00E72DD6">
        <w:rPr>
          <w:sz w:val="16"/>
          <w:szCs w:val="16"/>
        </w:rPr>
        <w:t xml:space="preserve"> Bank Ltd; 38. RBL Bank Limited; 39. South Indian Bank; 40. Standard Chartered Bank; 41. State Bank of India; 42. SVC Co-operative Bank Ltd.; 43. </w:t>
      </w:r>
      <w:proofErr w:type="spellStart"/>
      <w:r w:rsidR="00D77DAC" w:rsidRPr="00E72DD6">
        <w:rPr>
          <w:sz w:val="16"/>
          <w:szCs w:val="16"/>
        </w:rPr>
        <w:t>Tamilnad</w:t>
      </w:r>
      <w:proofErr w:type="spellEnd"/>
      <w:r w:rsidR="00D77DAC" w:rsidRPr="00E72DD6">
        <w:rPr>
          <w:sz w:val="16"/>
          <w:szCs w:val="16"/>
        </w:rPr>
        <w:t xml:space="preserve"> Mercantile Bank Ltd.; 44. The Ahmedabad Mercantile Co-Op. Bank Ltd.; 45. The Federal Bank; 46. The Jammu &amp; Kashmir Bank Limited.; 47. The </w:t>
      </w:r>
      <w:proofErr w:type="spellStart"/>
      <w:r w:rsidR="00D77DAC" w:rsidRPr="00E72DD6">
        <w:rPr>
          <w:sz w:val="16"/>
          <w:szCs w:val="16"/>
        </w:rPr>
        <w:t>Kalupur</w:t>
      </w:r>
      <w:proofErr w:type="spellEnd"/>
      <w:r w:rsidR="00D77DAC" w:rsidRPr="00E72DD6">
        <w:rPr>
          <w:sz w:val="16"/>
          <w:szCs w:val="16"/>
        </w:rPr>
        <w:t xml:space="preserve"> Commercial Co-operative Bank Ltd.; 48. The Saraswat Co-</w:t>
      </w:r>
      <w:proofErr w:type="spellStart"/>
      <w:r w:rsidR="00D77DAC" w:rsidRPr="00E72DD6">
        <w:rPr>
          <w:sz w:val="16"/>
          <w:szCs w:val="16"/>
        </w:rPr>
        <w:t>Opearative</w:t>
      </w:r>
      <w:proofErr w:type="spellEnd"/>
      <w:r w:rsidR="00D77DAC" w:rsidRPr="00E72DD6">
        <w:rPr>
          <w:sz w:val="16"/>
          <w:szCs w:val="16"/>
        </w:rPr>
        <w:t xml:space="preserve"> Bank Ltd; 49. The Surat Peoples Co-op Bank Ltd; 50. TJSB Sahakari Bank Ltd; 51. UCO Bank; 52. Union Bank of India; 53. Utkarsh Small Finance Bank Limited.; 54. YES Bank Ltd.</w:t>
      </w:r>
    </w:p>
    <w:p w14:paraId="203AE9CA" w14:textId="77777777" w:rsidR="00E06CF7" w:rsidRPr="00E72DD6" w:rsidRDefault="00E06CF7" w:rsidP="00192B64">
      <w:pPr>
        <w:pStyle w:val="BodyText"/>
        <w:ind w:left="0"/>
        <w:jc w:val="both"/>
        <w:rPr>
          <w:sz w:val="16"/>
          <w:szCs w:val="16"/>
        </w:rPr>
      </w:pPr>
    </w:p>
    <w:p w14:paraId="44CCD76A" w14:textId="0C8E455A" w:rsidR="00BF35FF" w:rsidRPr="00E72DD6" w:rsidRDefault="00E06CF7" w:rsidP="00192B64">
      <w:pPr>
        <w:pStyle w:val="BodyText"/>
        <w:ind w:left="0"/>
        <w:jc w:val="both"/>
        <w:rPr>
          <w:sz w:val="16"/>
          <w:szCs w:val="16"/>
        </w:rPr>
      </w:pPr>
      <w:r w:rsidRPr="00E72DD6">
        <w:rPr>
          <w:sz w:val="16"/>
          <w:szCs w:val="16"/>
        </w:rPr>
        <w:t xml:space="preserve">In accordance with the SEBI ICDR Regulations and SEBI Rights Issue Circulars, Letter of Offer, the Application Form, the Rights Entitlement Letter and other Issue material will be sent/ dispatched only to the Eligible Equity Shareholders who have provided their Indian address to our Company and who are located in jurisdictions where the offer and sale of the Rights Entitlement or Rights Equity Shares is permitted under laws of such jurisdiction and does not result in and may not be construed as, a public offering in such jurisdictions. In case such Eligible Equity Shareholders have provided their valid e-mail address, Letter of Offer, the Application Form, the Rights Entitlement Letter and other Issue material will be sent only to their valid e-mail address and in case such Eligible Equity Shareholders have not provided their e-mail address, then </w:t>
      </w:r>
      <w:r w:rsidR="000A5131" w:rsidRPr="00E72DD6">
        <w:rPr>
          <w:sz w:val="16"/>
          <w:szCs w:val="16"/>
        </w:rPr>
        <w:t xml:space="preserve">the </w:t>
      </w:r>
      <w:r w:rsidRPr="00E72DD6">
        <w:rPr>
          <w:sz w:val="16"/>
          <w:szCs w:val="16"/>
        </w:rPr>
        <w:t>Letter of Offer, the Application Form, the Rights Entitlement Letter and other Issue material will be physically dispatched, on a reasonable effort basis, to the Indian addresses provided by them</w:t>
      </w:r>
      <w:r w:rsidR="00BF35FF" w:rsidRPr="00E72DD6">
        <w:rPr>
          <w:sz w:val="16"/>
          <w:szCs w:val="16"/>
        </w:rPr>
        <w:t>.</w:t>
      </w:r>
    </w:p>
    <w:p w14:paraId="60A74645" w14:textId="77777777" w:rsidR="00BF35FF" w:rsidRPr="00E72DD6" w:rsidRDefault="00BF35FF" w:rsidP="00192B64">
      <w:pPr>
        <w:pStyle w:val="BodyText"/>
        <w:ind w:left="0"/>
        <w:jc w:val="both"/>
        <w:rPr>
          <w:sz w:val="16"/>
          <w:szCs w:val="16"/>
        </w:rPr>
      </w:pPr>
    </w:p>
    <w:p w14:paraId="1BFF0603" w14:textId="60D4F357" w:rsidR="007708F7" w:rsidRPr="00E72DD6" w:rsidRDefault="00E06CF7" w:rsidP="00192B64">
      <w:pPr>
        <w:widowControl/>
        <w:autoSpaceDE/>
        <w:autoSpaceDN/>
        <w:jc w:val="both"/>
        <w:rPr>
          <w:sz w:val="16"/>
          <w:szCs w:val="16"/>
        </w:rPr>
      </w:pPr>
      <w:r w:rsidRPr="00E72DD6">
        <w:rPr>
          <w:sz w:val="16"/>
          <w:szCs w:val="16"/>
        </w:rPr>
        <w:t>Further, the Letter of Offer will be sent/dispatched, by the Registrar on behalf of our Company to the Eligible Equity Shareholders who have provided their Indian addresses to our Company and who make a request in this regard. In case the Eligible Equity Shareholders have provided their valid e-mail address, the Letter of Offer will be sent only to their valid e-mail address and in case the Eligible Equity Shareholders have not provided their e-mail address, then the Letter of Offer will be dispatched, on a reasonable effort basis, to the Indian addresses provided by them or who are located in jurisdictions where the offer and sale of the Rights Equity Shares is permitted under laws of such jurisdictions</w:t>
      </w:r>
      <w:r w:rsidR="009633DD" w:rsidRPr="00E72DD6">
        <w:rPr>
          <w:sz w:val="16"/>
          <w:szCs w:val="16"/>
        </w:rPr>
        <w:t>.</w:t>
      </w:r>
    </w:p>
    <w:p w14:paraId="38FB8DB0" w14:textId="77777777" w:rsidR="00153E48" w:rsidRPr="00E72DD6" w:rsidRDefault="00153E48" w:rsidP="00192B64">
      <w:pPr>
        <w:pStyle w:val="BodyText"/>
        <w:ind w:left="0"/>
        <w:jc w:val="both"/>
        <w:rPr>
          <w:sz w:val="16"/>
          <w:szCs w:val="16"/>
        </w:rPr>
      </w:pPr>
    </w:p>
    <w:p w14:paraId="2FF22D5F" w14:textId="4DBBCEDB" w:rsidR="008865FD" w:rsidRPr="00E72DD6" w:rsidRDefault="008865FD" w:rsidP="00192B64">
      <w:pPr>
        <w:pStyle w:val="BodyText"/>
        <w:ind w:left="0"/>
        <w:jc w:val="both"/>
        <w:rPr>
          <w:sz w:val="16"/>
          <w:szCs w:val="16"/>
        </w:rPr>
      </w:pPr>
      <w:r w:rsidRPr="00E72DD6">
        <w:rPr>
          <w:sz w:val="16"/>
          <w:szCs w:val="16"/>
        </w:rPr>
        <w:t xml:space="preserve">Investors can access the Letter of Offer, and the Application Form (provided that such </w:t>
      </w:r>
      <w:r w:rsidR="003A76C5" w:rsidRPr="00E72DD6">
        <w:rPr>
          <w:sz w:val="16"/>
          <w:szCs w:val="16"/>
        </w:rPr>
        <w:t>Eligible Equity Shareholder</w:t>
      </w:r>
      <w:r w:rsidRPr="00E72DD6">
        <w:rPr>
          <w:sz w:val="16"/>
          <w:szCs w:val="16"/>
        </w:rPr>
        <w:t xml:space="preserve"> is eligible to subscribe for the </w:t>
      </w:r>
      <w:r w:rsidR="003A76C5" w:rsidRPr="00E72DD6">
        <w:rPr>
          <w:sz w:val="16"/>
          <w:szCs w:val="16"/>
        </w:rPr>
        <w:t xml:space="preserve">Rights </w:t>
      </w:r>
      <w:r w:rsidRPr="00E72DD6">
        <w:rPr>
          <w:sz w:val="16"/>
          <w:szCs w:val="16"/>
        </w:rPr>
        <w:t>Equity Shares under applicable securities laws) on the websites of:</w:t>
      </w:r>
    </w:p>
    <w:p w14:paraId="2F32DFAD" w14:textId="77777777" w:rsidR="00153E48" w:rsidRPr="00E72DD6" w:rsidRDefault="00153E48" w:rsidP="00192B64">
      <w:pPr>
        <w:pStyle w:val="BodyText"/>
        <w:ind w:left="0"/>
        <w:jc w:val="both"/>
        <w:rPr>
          <w:sz w:val="16"/>
          <w:szCs w:val="16"/>
        </w:rPr>
      </w:pPr>
    </w:p>
    <w:p w14:paraId="78C356FF" w14:textId="6FC5DFD2" w:rsidR="008865FD" w:rsidRPr="00E72DD6" w:rsidRDefault="008865FD" w:rsidP="00192B64">
      <w:pPr>
        <w:pStyle w:val="ListParagraph"/>
        <w:numPr>
          <w:ilvl w:val="0"/>
          <w:numId w:val="4"/>
        </w:numPr>
        <w:tabs>
          <w:tab w:val="left" w:pos="286"/>
        </w:tabs>
        <w:contextualSpacing w:val="0"/>
        <w:jc w:val="both"/>
        <w:rPr>
          <w:sz w:val="16"/>
          <w:szCs w:val="16"/>
        </w:rPr>
      </w:pPr>
      <w:r w:rsidRPr="00E72DD6">
        <w:rPr>
          <w:sz w:val="16"/>
          <w:szCs w:val="16"/>
        </w:rPr>
        <w:t>the Company at</w:t>
      </w:r>
      <w:r w:rsidR="004E12C0" w:rsidRPr="00E72DD6">
        <w:rPr>
          <w:sz w:val="16"/>
          <w:szCs w:val="16"/>
        </w:rPr>
        <w:t xml:space="preserve"> </w:t>
      </w:r>
      <w:hyperlink r:id="rId14" w:history="1">
        <w:r w:rsidR="00C97566" w:rsidRPr="00E72DD6">
          <w:rPr>
            <w:rStyle w:val="Hyperlink"/>
            <w:sz w:val="16"/>
            <w:szCs w:val="16"/>
          </w:rPr>
          <w:t>www.katipatang.com</w:t>
        </w:r>
      </w:hyperlink>
      <w:r w:rsidR="008469DE" w:rsidRPr="00E72DD6">
        <w:rPr>
          <w:sz w:val="16"/>
          <w:szCs w:val="16"/>
        </w:rPr>
        <w:t xml:space="preserve"> </w:t>
      </w:r>
      <w:r w:rsidRPr="00E72DD6">
        <w:rPr>
          <w:sz w:val="16"/>
          <w:szCs w:val="16"/>
        </w:rPr>
        <w:t>;</w:t>
      </w:r>
      <w:r w:rsidR="00F61C39" w:rsidRPr="00E72DD6">
        <w:rPr>
          <w:sz w:val="16"/>
          <w:szCs w:val="16"/>
        </w:rPr>
        <w:t xml:space="preserve"> </w:t>
      </w:r>
    </w:p>
    <w:p w14:paraId="27D6CF44" w14:textId="418B9C26" w:rsidR="003A76C5" w:rsidRPr="00E72DD6" w:rsidRDefault="008865FD" w:rsidP="00192B64">
      <w:pPr>
        <w:pStyle w:val="ListParagraph"/>
        <w:numPr>
          <w:ilvl w:val="0"/>
          <w:numId w:val="4"/>
        </w:numPr>
        <w:tabs>
          <w:tab w:val="left" w:pos="328"/>
        </w:tabs>
        <w:contextualSpacing w:val="0"/>
        <w:rPr>
          <w:sz w:val="16"/>
          <w:szCs w:val="16"/>
        </w:rPr>
      </w:pPr>
      <w:r w:rsidRPr="00E72DD6">
        <w:rPr>
          <w:sz w:val="16"/>
          <w:szCs w:val="16"/>
        </w:rPr>
        <w:t>the Registrar at</w:t>
      </w:r>
      <w:r w:rsidR="004E12C0" w:rsidRPr="00E72DD6">
        <w:rPr>
          <w:sz w:val="16"/>
          <w:szCs w:val="16"/>
        </w:rPr>
        <w:t xml:space="preserve"> </w:t>
      </w:r>
      <w:hyperlink r:id="rId15" w:history="1">
        <w:r w:rsidR="0071124D" w:rsidRPr="00E72DD6">
          <w:rPr>
            <w:rStyle w:val="Hyperlink"/>
            <w:sz w:val="16"/>
            <w:szCs w:val="16"/>
          </w:rPr>
          <w:t>www.masserv.com</w:t>
        </w:r>
      </w:hyperlink>
      <w:r w:rsidR="0071124D" w:rsidRPr="00E72DD6">
        <w:rPr>
          <w:rStyle w:val="Hyperlink"/>
          <w:sz w:val="16"/>
          <w:szCs w:val="16"/>
          <w:u w:val="none"/>
        </w:rPr>
        <w:t xml:space="preserve"> </w:t>
      </w:r>
      <w:r w:rsidRPr="00E72DD6">
        <w:rPr>
          <w:sz w:val="16"/>
          <w:szCs w:val="16"/>
        </w:rPr>
        <w:t>;</w:t>
      </w:r>
      <w:r w:rsidRPr="00E72DD6">
        <w:rPr>
          <w:spacing w:val="-2"/>
          <w:sz w:val="16"/>
          <w:szCs w:val="16"/>
        </w:rPr>
        <w:t xml:space="preserve"> </w:t>
      </w:r>
    </w:p>
    <w:p w14:paraId="373BFFAE" w14:textId="5FEE22E2" w:rsidR="00FD3037" w:rsidRPr="00E72DD6" w:rsidRDefault="003A76C5" w:rsidP="00192B64">
      <w:pPr>
        <w:pStyle w:val="ListParagraph"/>
        <w:numPr>
          <w:ilvl w:val="0"/>
          <w:numId w:val="4"/>
        </w:numPr>
        <w:tabs>
          <w:tab w:val="left" w:pos="328"/>
        </w:tabs>
        <w:contextualSpacing w:val="0"/>
        <w:jc w:val="both"/>
        <w:rPr>
          <w:sz w:val="16"/>
          <w:szCs w:val="16"/>
        </w:rPr>
      </w:pPr>
      <w:r w:rsidRPr="00E72DD6">
        <w:rPr>
          <w:sz w:val="16"/>
          <w:szCs w:val="16"/>
        </w:rPr>
        <w:t xml:space="preserve"> BSE </w:t>
      </w:r>
      <w:r w:rsidR="00A42644" w:rsidRPr="00E72DD6">
        <w:rPr>
          <w:sz w:val="16"/>
          <w:szCs w:val="16"/>
        </w:rPr>
        <w:t xml:space="preserve">Limited at </w:t>
      </w:r>
      <w:hyperlink r:id="rId16" w:history="1">
        <w:r w:rsidR="009E78B1" w:rsidRPr="00E72DD6">
          <w:rPr>
            <w:rStyle w:val="Hyperlink"/>
            <w:sz w:val="16"/>
            <w:szCs w:val="16"/>
          </w:rPr>
          <w:t>www.bseindia.com</w:t>
        </w:r>
      </w:hyperlink>
      <w:r w:rsidR="00B82509" w:rsidRPr="00E72DD6">
        <w:rPr>
          <w:sz w:val="16"/>
          <w:szCs w:val="16"/>
        </w:rPr>
        <w:t xml:space="preserve"> </w:t>
      </w:r>
    </w:p>
    <w:p w14:paraId="69D9170C" w14:textId="77777777" w:rsidR="00FD3037" w:rsidRPr="00E72DD6" w:rsidRDefault="00FD3037" w:rsidP="00192B64">
      <w:pPr>
        <w:pStyle w:val="ListParagraph"/>
        <w:tabs>
          <w:tab w:val="left" w:pos="328"/>
        </w:tabs>
        <w:ind w:left="286"/>
        <w:contextualSpacing w:val="0"/>
        <w:jc w:val="both"/>
        <w:rPr>
          <w:sz w:val="16"/>
          <w:szCs w:val="16"/>
        </w:rPr>
      </w:pPr>
    </w:p>
    <w:p w14:paraId="304BC668" w14:textId="691E7727" w:rsidR="008865FD" w:rsidRPr="00E72DD6" w:rsidRDefault="00BF29D2" w:rsidP="00192B64">
      <w:pPr>
        <w:pStyle w:val="ListParagraph"/>
        <w:tabs>
          <w:tab w:val="left" w:pos="370"/>
        </w:tabs>
        <w:ind w:left="0"/>
        <w:contextualSpacing w:val="0"/>
        <w:jc w:val="both"/>
        <w:rPr>
          <w:sz w:val="16"/>
          <w:szCs w:val="16"/>
        </w:rPr>
      </w:pPr>
      <w:r w:rsidRPr="00E72DD6">
        <w:rPr>
          <w:sz w:val="16"/>
          <w:szCs w:val="16"/>
        </w:rPr>
        <w:t xml:space="preserve">Eligible Equity Shareholders who have not received the </w:t>
      </w:r>
      <w:r w:rsidR="005C29CE" w:rsidRPr="00E72DD6">
        <w:rPr>
          <w:sz w:val="16"/>
          <w:szCs w:val="16"/>
        </w:rPr>
        <w:t xml:space="preserve">application form </w:t>
      </w:r>
      <w:r w:rsidRPr="00E72DD6">
        <w:rPr>
          <w:sz w:val="16"/>
          <w:szCs w:val="16"/>
        </w:rPr>
        <w:t xml:space="preserve">may apply, along with the requisite application money, by using the </w:t>
      </w:r>
      <w:r w:rsidR="005C29CE" w:rsidRPr="00E72DD6">
        <w:rPr>
          <w:sz w:val="16"/>
          <w:szCs w:val="16"/>
        </w:rPr>
        <w:t xml:space="preserve">Application Form </w:t>
      </w:r>
      <w:r w:rsidRPr="00E72DD6">
        <w:rPr>
          <w:sz w:val="16"/>
          <w:szCs w:val="16"/>
        </w:rPr>
        <w:t xml:space="preserve">available on the websites above, or on plain paper, with the same details as per the </w:t>
      </w:r>
      <w:r w:rsidR="005C29CE" w:rsidRPr="00E72DD6">
        <w:rPr>
          <w:sz w:val="16"/>
          <w:szCs w:val="16"/>
        </w:rPr>
        <w:t>application form</w:t>
      </w:r>
      <w:r w:rsidRPr="00E72DD6">
        <w:rPr>
          <w:sz w:val="16"/>
          <w:szCs w:val="16"/>
        </w:rPr>
        <w:t xml:space="preserve"> available online. Eligible Equity Shareholders can also obtain the details of their respective Rights Entitlements from the website of the Registrar (i.e.</w:t>
      </w:r>
      <w:r w:rsidR="001035D3" w:rsidRPr="00E72DD6">
        <w:rPr>
          <w:sz w:val="16"/>
          <w:szCs w:val="16"/>
        </w:rPr>
        <w:t xml:space="preserve"> </w:t>
      </w:r>
      <w:hyperlink r:id="rId17" w:history="1">
        <w:r w:rsidR="00CA70D5" w:rsidRPr="00E72DD6">
          <w:rPr>
            <w:rStyle w:val="Hyperlink"/>
            <w:sz w:val="16"/>
            <w:szCs w:val="16"/>
          </w:rPr>
          <w:t>www.masserv.com</w:t>
        </w:r>
      </w:hyperlink>
      <w:r w:rsidR="00CA70D5" w:rsidRPr="00E72DD6">
        <w:rPr>
          <w:sz w:val="16"/>
          <w:szCs w:val="16"/>
        </w:rPr>
        <w:t xml:space="preserve"> </w:t>
      </w:r>
      <w:r w:rsidR="005C29CE" w:rsidRPr="00E72DD6">
        <w:rPr>
          <w:sz w:val="16"/>
          <w:szCs w:val="16"/>
        </w:rPr>
        <w:t>)</w:t>
      </w:r>
      <w:r w:rsidRPr="00E72DD6">
        <w:rPr>
          <w:sz w:val="16"/>
          <w:szCs w:val="16"/>
        </w:rPr>
        <w:t xml:space="preserve"> by entering their DP ID and Client ID or Folio Number (for Eligible Equity Shareholders who hold Equity Shares in physical form as on Record Date) and PAN.</w:t>
      </w:r>
    </w:p>
    <w:p w14:paraId="7D8A90D8" w14:textId="77777777" w:rsidR="001035D3" w:rsidRPr="00E72DD6" w:rsidRDefault="001035D3" w:rsidP="00192B64">
      <w:pPr>
        <w:pStyle w:val="ListParagraph"/>
        <w:tabs>
          <w:tab w:val="left" w:pos="370"/>
        </w:tabs>
        <w:ind w:left="369"/>
        <w:contextualSpacing w:val="0"/>
        <w:jc w:val="both"/>
        <w:rPr>
          <w:sz w:val="16"/>
          <w:szCs w:val="16"/>
        </w:rPr>
      </w:pPr>
    </w:p>
    <w:tbl>
      <w:tblPr>
        <w:tblStyle w:val="TableGrid"/>
        <w:tblW w:w="5000" w:type="pct"/>
        <w:tblLook w:val="04A0" w:firstRow="1" w:lastRow="0" w:firstColumn="1" w:lastColumn="0" w:noHBand="0" w:noVBand="1"/>
      </w:tblPr>
      <w:tblGrid>
        <w:gridCol w:w="10457"/>
      </w:tblGrid>
      <w:tr w:rsidR="008865FD" w:rsidRPr="00E72DD6" w14:paraId="38BD02CB" w14:textId="77777777" w:rsidTr="00F02DF5">
        <w:trPr>
          <w:trHeight w:val="898"/>
        </w:trPr>
        <w:tc>
          <w:tcPr>
            <w:tcW w:w="5000" w:type="pct"/>
          </w:tcPr>
          <w:p w14:paraId="66074C03" w14:textId="77777777" w:rsidR="008865FD" w:rsidRPr="00E72DD6" w:rsidRDefault="008865FD" w:rsidP="00192B64">
            <w:pPr>
              <w:pStyle w:val="BodyText"/>
              <w:ind w:left="75"/>
              <w:rPr>
                <w:color w:val="231F20"/>
                <w:sz w:val="16"/>
                <w:szCs w:val="16"/>
              </w:rPr>
            </w:pPr>
            <w:r w:rsidRPr="00E72DD6">
              <w:rPr>
                <w:color w:val="231F20"/>
                <w:sz w:val="16"/>
                <w:szCs w:val="16"/>
              </w:rPr>
              <w:lastRenderedPageBreak/>
              <w:t>The Investors can visit following links for the below-mentioned purposes:</w:t>
            </w:r>
          </w:p>
          <w:p w14:paraId="2DEC4156" w14:textId="0D87BE65" w:rsidR="00BF29D2" w:rsidRPr="00E72DD6" w:rsidRDefault="00BF29D2" w:rsidP="00192B64">
            <w:pPr>
              <w:pStyle w:val="BodyText"/>
              <w:numPr>
                <w:ilvl w:val="0"/>
                <w:numId w:val="5"/>
              </w:numPr>
              <w:tabs>
                <w:tab w:val="left" w:pos="434"/>
                <w:tab w:val="left" w:pos="435"/>
              </w:tabs>
              <w:jc w:val="both"/>
              <w:rPr>
                <w:color w:val="231F20"/>
                <w:sz w:val="16"/>
                <w:szCs w:val="16"/>
              </w:rPr>
            </w:pPr>
            <w:r w:rsidRPr="00E72DD6">
              <w:rPr>
                <w:color w:val="231F20"/>
                <w:sz w:val="16"/>
                <w:szCs w:val="16"/>
              </w:rPr>
              <w:t>Frequently asked questions and online/ electronic dedicated Shareholders helpdesk for guidance on the Application</w:t>
            </w:r>
            <w:r w:rsidR="001035D3" w:rsidRPr="00E72DD6">
              <w:rPr>
                <w:color w:val="231F20"/>
                <w:sz w:val="16"/>
                <w:szCs w:val="16"/>
              </w:rPr>
              <w:t xml:space="preserve"> </w:t>
            </w:r>
            <w:r w:rsidRPr="00E72DD6">
              <w:rPr>
                <w:color w:val="231F20"/>
                <w:sz w:val="16"/>
                <w:szCs w:val="16"/>
              </w:rPr>
              <w:t xml:space="preserve">process and resolution of difficulties faced by the Shareholders: </w:t>
            </w:r>
            <w:hyperlink r:id="rId18" w:history="1">
              <w:r w:rsidR="00AC22B5" w:rsidRPr="00E72DD6">
                <w:rPr>
                  <w:rStyle w:val="Hyperlink"/>
                  <w:sz w:val="16"/>
                  <w:szCs w:val="16"/>
                </w:rPr>
                <w:t>www.masserv.com</w:t>
              </w:r>
            </w:hyperlink>
            <w:r w:rsidR="00AC22B5" w:rsidRPr="00E72DD6">
              <w:rPr>
                <w:sz w:val="16"/>
                <w:szCs w:val="16"/>
              </w:rPr>
              <w:t xml:space="preserve"> </w:t>
            </w:r>
          </w:p>
          <w:p w14:paraId="1BB93D69" w14:textId="6E6ADE4A" w:rsidR="008865FD" w:rsidRPr="00E72DD6" w:rsidRDefault="008865FD" w:rsidP="00192B64">
            <w:pPr>
              <w:pStyle w:val="BodyText"/>
              <w:numPr>
                <w:ilvl w:val="0"/>
                <w:numId w:val="5"/>
              </w:numPr>
              <w:tabs>
                <w:tab w:val="left" w:pos="434"/>
                <w:tab w:val="left" w:pos="435"/>
              </w:tabs>
              <w:jc w:val="both"/>
              <w:rPr>
                <w:sz w:val="16"/>
                <w:szCs w:val="16"/>
              </w:rPr>
            </w:pPr>
            <w:r w:rsidRPr="00E72DD6">
              <w:rPr>
                <w:color w:val="231F20"/>
                <w:sz w:val="16"/>
                <w:szCs w:val="16"/>
              </w:rPr>
              <w:t>Updation of Indian address/ email address/ mobile number in the records maintained by the Registrar or our Company:</w:t>
            </w:r>
            <w:r w:rsidRPr="00E72DD6">
              <w:rPr>
                <w:color w:val="0562C1"/>
                <w:spacing w:val="-8"/>
                <w:sz w:val="16"/>
                <w:szCs w:val="16"/>
              </w:rPr>
              <w:t xml:space="preserve"> </w:t>
            </w:r>
            <w:hyperlink r:id="rId19" w:history="1">
              <w:r w:rsidR="006208AA" w:rsidRPr="00E72DD6">
                <w:rPr>
                  <w:rStyle w:val="Hyperlink"/>
                  <w:sz w:val="16"/>
                  <w:szCs w:val="16"/>
                </w:rPr>
                <w:t>www.masserv.com</w:t>
              </w:r>
            </w:hyperlink>
            <w:r w:rsidR="006208AA" w:rsidRPr="00E72DD6">
              <w:rPr>
                <w:sz w:val="16"/>
                <w:szCs w:val="16"/>
              </w:rPr>
              <w:t xml:space="preserve"> </w:t>
            </w:r>
            <w:r w:rsidR="00CB7D66" w:rsidRPr="00E72DD6">
              <w:rPr>
                <w:sz w:val="16"/>
                <w:szCs w:val="16"/>
              </w:rPr>
              <w:t>u</w:t>
            </w:r>
            <w:r w:rsidRPr="00E72DD6">
              <w:rPr>
                <w:color w:val="231F20"/>
                <w:sz w:val="16"/>
                <w:szCs w:val="16"/>
              </w:rPr>
              <w:t>pdation of demat account details by Eligible Equity Shareholders holding shares in physical form:</w:t>
            </w:r>
            <w:r w:rsidRPr="00E72DD6">
              <w:rPr>
                <w:color w:val="0562C1"/>
                <w:spacing w:val="-8"/>
                <w:sz w:val="16"/>
                <w:szCs w:val="16"/>
              </w:rPr>
              <w:t xml:space="preserve"> </w:t>
            </w:r>
            <w:hyperlink r:id="rId20" w:history="1">
              <w:r w:rsidR="006208AA" w:rsidRPr="00E72DD6">
                <w:rPr>
                  <w:rStyle w:val="Hyperlink"/>
                  <w:sz w:val="16"/>
                  <w:szCs w:val="16"/>
                </w:rPr>
                <w:t>www.masserv.com</w:t>
              </w:r>
            </w:hyperlink>
            <w:r w:rsidR="006208AA" w:rsidRPr="00E72DD6">
              <w:rPr>
                <w:sz w:val="16"/>
                <w:szCs w:val="16"/>
              </w:rPr>
              <w:t xml:space="preserve"> </w:t>
            </w:r>
          </w:p>
          <w:p w14:paraId="2C75A80F" w14:textId="0488B335" w:rsidR="008865FD" w:rsidRPr="00E72DD6" w:rsidRDefault="008865FD" w:rsidP="00192B64">
            <w:pPr>
              <w:pStyle w:val="BodyText"/>
              <w:numPr>
                <w:ilvl w:val="0"/>
                <w:numId w:val="5"/>
              </w:numPr>
              <w:tabs>
                <w:tab w:val="left" w:pos="434"/>
                <w:tab w:val="left" w:pos="435"/>
              </w:tabs>
              <w:jc w:val="both"/>
              <w:rPr>
                <w:sz w:val="16"/>
                <w:szCs w:val="16"/>
              </w:rPr>
            </w:pPr>
            <w:r w:rsidRPr="00E72DD6">
              <w:rPr>
                <w:color w:val="231F20"/>
                <w:sz w:val="16"/>
                <w:szCs w:val="16"/>
              </w:rPr>
              <w:t xml:space="preserve">Submission of self-attested </w:t>
            </w:r>
            <w:r w:rsidRPr="00E72DD6">
              <w:rPr>
                <w:color w:val="231F20"/>
                <w:spacing w:val="-4"/>
                <w:sz w:val="16"/>
                <w:szCs w:val="16"/>
              </w:rPr>
              <w:t xml:space="preserve">PAN, </w:t>
            </w:r>
            <w:r w:rsidRPr="00E72DD6">
              <w:rPr>
                <w:color w:val="231F20"/>
                <w:sz w:val="16"/>
                <w:szCs w:val="16"/>
              </w:rPr>
              <w:t>client master sheet and demat account details by non-resident Eligible Equity Shareholders:</w:t>
            </w:r>
            <w:r w:rsidRPr="00E72DD6">
              <w:rPr>
                <w:color w:val="0562C1"/>
                <w:spacing w:val="-13"/>
                <w:sz w:val="16"/>
                <w:szCs w:val="16"/>
              </w:rPr>
              <w:t xml:space="preserve"> </w:t>
            </w:r>
            <w:hyperlink r:id="rId21" w:history="1">
              <w:r w:rsidR="00026806" w:rsidRPr="00E72DD6">
                <w:rPr>
                  <w:rStyle w:val="Hyperlink"/>
                  <w:sz w:val="16"/>
                  <w:szCs w:val="16"/>
                </w:rPr>
                <w:t>www.masserv.com</w:t>
              </w:r>
            </w:hyperlink>
            <w:r w:rsidR="00BE57AD" w:rsidRPr="00E72DD6">
              <w:rPr>
                <w:sz w:val="16"/>
                <w:szCs w:val="16"/>
              </w:rPr>
              <w:t xml:space="preserve"> </w:t>
            </w:r>
          </w:p>
        </w:tc>
      </w:tr>
    </w:tbl>
    <w:p w14:paraId="4620FA31" w14:textId="77777777" w:rsidR="008865FD" w:rsidRPr="00E72DD6" w:rsidRDefault="008865FD" w:rsidP="00192B64">
      <w:pPr>
        <w:tabs>
          <w:tab w:val="left" w:pos="370"/>
        </w:tabs>
        <w:jc w:val="both"/>
        <w:rPr>
          <w:sz w:val="16"/>
          <w:szCs w:val="16"/>
        </w:rPr>
      </w:pPr>
    </w:p>
    <w:tbl>
      <w:tblPr>
        <w:tblStyle w:val="TableGrid"/>
        <w:tblW w:w="5000" w:type="pct"/>
        <w:tblLook w:val="04A0" w:firstRow="1" w:lastRow="0" w:firstColumn="1" w:lastColumn="0" w:noHBand="0" w:noVBand="1"/>
      </w:tblPr>
      <w:tblGrid>
        <w:gridCol w:w="10457"/>
      </w:tblGrid>
      <w:tr w:rsidR="008865FD" w:rsidRPr="00E72DD6" w14:paraId="5D8B2F85" w14:textId="77777777" w:rsidTr="00076C18">
        <w:tc>
          <w:tcPr>
            <w:tcW w:w="5000" w:type="pct"/>
          </w:tcPr>
          <w:p w14:paraId="7A2AF879" w14:textId="5F3B969E" w:rsidR="008865FD" w:rsidRPr="00E72DD6" w:rsidRDefault="008865FD" w:rsidP="00192B64">
            <w:pPr>
              <w:pStyle w:val="BodyText"/>
              <w:ind w:left="0"/>
              <w:jc w:val="both"/>
              <w:rPr>
                <w:sz w:val="16"/>
                <w:szCs w:val="16"/>
              </w:rPr>
            </w:pPr>
            <w:r w:rsidRPr="00E72DD6">
              <w:rPr>
                <w:color w:val="231F20"/>
                <w:sz w:val="16"/>
                <w:szCs w:val="16"/>
              </w:rPr>
              <w:t xml:space="preserve">Investors may contact the Registrar to the Issue or our Company Secretary and Compliance Officer for any </w:t>
            </w:r>
            <w:r w:rsidR="00A42644" w:rsidRPr="00E72DD6">
              <w:rPr>
                <w:color w:val="231F20"/>
                <w:sz w:val="16"/>
                <w:szCs w:val="16"/>
              </w:rPr>
              <w:t>P</w:t>
            </w:r>
            <w:r w:rsidRPr="00E72DD6">
              <w:rPr>
                <w:color w:val="231F20"/>
                <w:sz w:val="16"/>
                <w:szCs w:val="16"/>
              </w:rPr>
              <w:t>re</w:t>
            </w:r>
            <w:r w:rsidR="00A42644" w:rsidRPr="00E72DD6">
              <w:rPr>
                <w:color w:val="231F20"/>
                <w:sz w:val="16"/>
                <w:szCs w:val="16"/>
              </w:rPr>
              <w:t>-</w:t>
            </w:r>
            <w:r w:rsidRPr="00E72DD6">
              <w:rPr>
                <w:color w:val="231F20"/>
                <w:sz w:val="16"/>
                <w:szCs w:val="16"/>
              </w:rPr>
              <w:t xml:space="preserve">Issue or </w:t>
            </w:r>
            <w:r w:rsidR="00A42644" w:rsidRPr="00E72DD6">
              <w:rPr>
                <w:color w:val="231F20"/>
                <w:sz w:val="16"/>
                <w:szCs w:val="16"/>
              </w:rPr>
              <w:t>P</w:t>
            </w:r>
            <w:r w:rsidRPr="00E72DD6">
              <w:rPr>
                <w:color w:val="231F20"/>
                <w:sz w:val="16"/>
                <w:szCs w:val="16"/>
              </w:rPr>
              <w:t>ost-Issue related matters. All grievances relating to the ASBA process may be addressed to the Registrar to the Issue, with a copy to the SCSB, giving full details such as name, address of the Applicant, contact number(s), E-mail address</w:t>
            </w:r>
            <w:r w:rsidRPr="00E72DD6">
              <w:rPr>
                <w:color w:val="231F20"/>
                <w:spacing w:val="-4"/>
                <w:sz w:val="16"/>
                <w:szCs w:val="16"/>
              </w:rPr>
              <w:t xml:space="preserve"> </w:t>
            </w:r>
            <w:r w:rsidRPr="00E72DD6">
              <w:rPr>
                <w:color w:val="231F20"/>
                <w:sz w:val="16"/>
                <w:szCs w:val="16"/>
              </w:rPr>
              <w:t>of</w:t>
            </w:r>
            <w:r w:rsidRPr="00E72DD6">
              <w:rPr>
                <w:color w:val="231F20"/>
                <w:spacing w:val="-4"/>
                <w:sz w:val="16"/>
                <w:szCs w:val="16"/>
              </w:rPr>
              <w:t xml:space="preserve"> </w:t>
            </w:r>
            <w:r w:rsidRPr="00E72DD6">
              <w:rPr>
                <w:color w:val="231F20"/>
                <w:sz w:val="16"/>
                <w:szCs w:val="16"/>
              </w:rPr>
              <w:t>the</w:t>
            </w:r>
            <w:r w:rsidRPr="00E72DD6">
              <w:rPr>
                <w:color w:val="231F20"/>
                <w:spacing w:val="-4"/>
                <w:sz w:val="16"/>
                <w:szCs w:val="16"/>
              </w:rPr>
              <w:t xml:space="preserve"> </w:t>
            </w:r>
            <w:r w:rsidRPr="00E72DD6">
              <w:rPr>
                <w:color w:val="231F20"/>
                <w:sz w:val="16"/>
                <w:szCs w:val="16"/>
              </w:rPr>
              <w:t>sole/</w:t>
            </w:r>
            <w:r w:rsidRPr="00E72DD6">
              <w:rPr>
                <w:color w:val="231F20"/>
                <w:spacing w:val="-4"/>
                <w:sz w:val="16"/>
                <w:szCs w:val="16"/>
              </w:rPr>
              <w:t xml:space="preserve"> </w:t>
            </w:r>
            <w:r w:rsidRPr="00E72DD6">
              <w:rPr>
                <w:color w:val="231F20"/>
                <w:sz w:val="16"/>
                <w:szCs w:val="16"/>
              </w:rPr>
              <w:t>first</w:t>
            </w:r>
            <w:r w:rsidRPr="00E72DD6">
              <w:rPr>
                <w:color w:val="231F20"/>
                <w:spacing w:val="-4"/>
                <w:sz w:val="16"/>
                <w:szCs w:val="16"/>
              </w:rPr>
              <w:t xml:space="preserve"> </w:t>
            </w:r>
            <w:r w:rsidRPr="00E72DD6">
              <w:rPr>
                <w:color w:val="231F20"/>
                <w:sz w:val="16"/>
                <w:szCs w:val="16"/>
              </w:rPr>
              <w:t>holder,</w:t>
            </w:r>
            <w:r w:rsidRPr="00E72DD6">
              <w:rPr>
                <w:color w:val="231F20"/>
                <w:spacing w:val="-4"/>
                <w:sz w:val="16"/>
                <w:szCs w:val="16"/>
              </w:rPr>
              <w:t xml:space="preserve"> </w:t>
            </w:r>
            <w:r w:rsidRPr="00E72DD6">
              <w:rPr>
                <w:color w:val="231F20"/>
                <w:sz w:val="16"/>
                <w:szCs w:val="16"/>
              </w:rPr>
              <w:t>folio</w:t>
            </w:r>
            <w:r w:rsidRPr="00E72DD6">
              <w:rPr>
                <w:color w:val="231F20"/>
                <w:spacing w:val="-4"/>
                <w:sz w:val="16"/>
                <w:szCs w:val="16"/>
              </w:rPr>
              <w:t xml:space="preserve"> </w:t>
            </w:r>
            <w:r w:rsidRPr="00E72DD6">
              <w:rPr>
                <w:color w:val="231F20"/>
                <w:sz w:val="16"/>
                <w:szCs w:val="16"/>
              </w:rPr>
              <w:t>number</w:t>
            </w:r>
            <w:r w:rsidRPr="00E72DD6">
              <w:rPr>
                <w:color w:val="231F20"/>
                <w:spacing w:val="-4"/>
                <w:sz w:val="16"/>
                <w:szCs w:val="16"/>
              </w:rPr>
              <w:t xml:space="preserve"> </w:t>
            </w:r>
            <w:r w:rsidRPr="00E72DD6">
              <w:rPr>
                <w:color w:val="231F20"/>
                <w:sz w:val="16"/>
                <w:szCs w:val="16"/>
              </w:rPr>
              <w:t>or</w:t>
            </w:r>
            <w:r w:rsidRPr="00E72DD6">
              <w:rPr>
                <w:color w:val="231F20"/>
                <w:spacing w:val="-4"/>
                <w:sz w:val="16"/>
                <w:szCs w:val="16"/>
              </w:rPr>
              <w:t xml:space="preserve"> </w:t>
            </w:r>
            <w:r w:rsidRPr="00E72DD6">
              <w:rPr>
                <w:color w:val="231F20"/>
                <w:sz w:val="16"/>
                <w:szCs w:val="16"/>
              </w:rPr>
              <w:t>demat</w:t>
            </w:r>
            <w:r w:rsidRPr="00E72DD6">
              <w:rPr>
                <w:color w:val="231F20"/>
                <w:spacing w:val="-4"/>
                <w:sz w:val="16"/>
                <w:szCs w:val="16"/>
              </w:rPr>
              <w:t xml:space="preserve"> </w:t>
            </w:r>
            <w:r w:rsidRPr="00E72DD6">
              <w:rPr>
                <w:color w:val="231F20"/>
                <w:sz w:val="16"/>
                <w:szCs w:val="16"/>
              </w:rPr>
              <w:t>account,</w:t>
            </w:r>
            <w:r w:rsidRPr="00E72DD6">
              <w:rPr>
                <w:color w:val="231F20"/>
                <w:spacing w:val="-4"/>
                <w:sz w:val="16"/>
                <w:szCs w:val="16"/>
              </w:rPr>
              <w:t xml:space="preserve"> </w:t>
            </w:r>
            <w:r w:rsidRPr="00E72DD6">
              <w:rPr>
                <w:color w:val="231F20"/>
                <w:sz w:val="16"/>
                <w:szCs w:val="16"/>
              </w:rPr>
              <w:t>number</w:t>
            </w:r>
            <w:r w:rsidRPr="00E72DD6">
              <w:rPr>
                <w:color w:val="231F20"/>
                <w:spacing w:val="-4"/>
                <w:sz w:val="16"/>
                <w:szCs w:val="16"/>
              </w:rPr>
              <w:t xml:space="preserve"> </w:t>
            </w:r>
            <w:r w:rsidRPr="00E72DD6">
              <w:rPr>
                <w:color w:val="231F20"/>
                <w:sz w:val="16"/>
                <w:szCs w:val="16"/>
              </w:rPr>
              <w:t>of</w:t>
            </w:r>
            <w:r w:rsidRPr="00E72DD6">
              <w:rPr>
                <w:color w:val="231F20"/>
                <w:spacing w:val="-4"/>
                <w:sz w:val="16"/>
                <w:szCs w:val="16"/>
              </w:rPr>
              <w:t xml:space="preserve"> </w:t>
            </w:r>
            <w:r w:rsidRPr="00E72DD6">
              <w:rPr>
                <w:color w:val="231F20"/>
                <w:sz w:val="16"/>
                <w:szCs w:val="16"/>
              </w:rPr>
              <w:t>Rights</w:t>
            </w:r>
            <w:r w:rsidRPr="00E72DD6">
              <w:rPr>
                <w:color w:val="231F20"/>
                <w:spacing w:val="-4"/>
                <w:sz w:val="16"/>
                <w:szCs w:val="16"/>
              </w:rPr>
              <w:t xml:space="preserve"> </w:t>
            </w:r>
            <w:r w:rsidRPr="00E72DD6">
              <w:rPr>
                <w:color w:val="231F20"/>
                <w:sz w:val="16"/>
                <w:szCs w:val="16"/>
              </w:rPr>
              <w:t>Equity</w:t>
            </w:r>
            <w:r w:rsidRPr="00E72DD6">
              <w:rPr>
                <w:color w:val="231F20"/>
                <w:spacing w:val="-4"/>
                <w:sz w:val="16"/>
                <w:szCs w:val="16"/>
              </w:rPr>
              <w:t xml:space="preserve"> </w:t>
            </w:r>
            <w:r w:rsidRPr="00E72DD6">
              <w:rPr>
                <w:color w:val="231F20"/>
                <w:sz w:val="16"/>
                <w:szCs w:val="16"/>
              </w:rPr>
              <w:t>Shares</w:t>
            </w:r>
            <w:r w:rsidRPr="00E72DD6">
              <w:rPr>
                <w:color w:val="231F20"/>
                <w:spacing w:val="-4"/>
                <w:sz w:val="16"/>
                <w:szCs w:val="16"/>
              </w:rPr>
              <w:t xml:space="preserve"> </w:t>
            </w:r>
            <w:r w:rsidRPr="00E72DD6">
              <w:rPr>
                <w:color w:val="231F20"/>
                <w:sz w:val="16"/>
                <w:szCs w:val="16"/>
              </w:rPr>
              <w:t>applied</w:t>
            </w:r>
            <w:r w:rsidRPr="00E72DD6">
              <w:rPr>
                <w:color w:val="231F20"/>
                <w:spacing w:val="-4"/>
                <w:sz w:val="16"/>
                <w:szCs w:val="16"/>
              </w:rPr>
              <w:t xml:space="preserve"> </w:t>
            </w:r>
            <w:r w:rsidRPr="00E72DD6">
              <w:rPr>
                <w:color w:val="231F20"/>
                <w:sz w:val="16"/>
                <w:szCs w:val="16"/>
              </w:rPr>
              <w:t>for,</w:t>
            </w:r>
            <w:r w:rsidRPr="00E72DD6">
              <w:rPr>
                <w:color w:val="231F20"/>
                <w:spacing w:val="-4"/>
                <w:sz w:val="16"/>
                <w:szCs w:val="16"/>
              </w:rPr>
              <w:t xml:space="preserve"> </w:t>
            </w:r>
            <w:r w:rsidRPr="00E72DD6">
              <w:rPr>
                <w:color w:val="231F20"/>
                <w:sz w:val="16"/>
                <w:szCs w:val="16"/>
              </w:rPr>
              <w:t>amount</w:t>
            </w:r>
            <w:r w:rsidRPr="00E72DD6">
              <w:rPr>
                <w:color w:val="231F20"/>
                <w:spacing w:val="-4"/>
                <w:sz w:val="16"/>
                <w:szCs w:val="16"/>
              </w:rPr>
              <w:t xml:space="preserve"> </w:t>
            </w:r>
            <w:r w:rsidRPr="00E72DD6">
              <w:rPr>
                <w:color w:val="231F20"/>
                <w:sz w:val="16"/>
                <w:szCs w:val="16"/>
              </w:rPr>
              <w:t>blocked,</w:t>
            </w:r>
            <w:r w:rsidRPr="00E72DD6">
              <w:rPr>
                <w:color w:val="231F20"/>
                <w:spacing w:val="-12"/>
                <w:sz w:val="16"/>
                <w:szCs w:val="16"/>
              </w:rPr>
              <w:t xml:space="preserve"> </w:t>
            </w:r>
            <w:r w:rsidRPr="00E72DD6">
              <w:rPr>
                <w:color w:val="231F20"/>
                <w:sz w:val="16"/>
                <w:szCs w:val="16"/>
              </w:rPr>
              <w:t>ASBA</w:t>
            </w:r>
            <w:r w:rsidRPr="00E72DD6">
              <w:rPr>
                <w:color w:val="231F20"/>
                <w:spacing w:val="-20"/>
                <w:sz w:val="16"/>
                <w:szCs w:val="16"/>
              </w:rPr>
              <w:t xml:space="preserve"> </w:t>
            </w:r>
            <w:r w:rsidRPr="00E72DD6">
              <w:rPr>
                <w:color w:val="231F20"/>
                <w:sz w:val="16"/>
                <w:szCs w:val="16"/>
              </w:rPr>
              <w:t>Account</w:t>
            </w:r>
            <w:r w:rsidRPr="00E72DD6">
              <w:rPr>
                <w:color w:val="231F20"/>
                <w:spacing w:val="-4"/>
                <w:sz w:val="16"/>
                <w:szCs w:val="16"/>
              </w:rPr>
              <w:t xml:space="preserve"> </w:t>
            </w:r>
            <w:r w:rsidRPr="00E72DD6">
              <w:rPr>
                <w:color w:val="231F20"/>
                <w:sz w:val="16"/>
                <w:szCs w:val="16"/>
              </w:rPr>
              <w:t>number</w:t>
            </w:r>
            <w:r w:rsidRPr="00E72DD6">
              <w:rPr>
                <w:color w:val="231F20"/>
                <w:spacing w:val="-4"/>
                <w:sz w:val="16"/>
                <w:szCs w:val="16"/>
              </w:rPr>
              <w:t xml:space="preserve"> </w:t>
            </w:r>
            <w:r w:rsidRPr="00E72DD6">
              <w:rPr>
                <w:color w:val="231F20"/>
                <w:sz w:val="16"/>
                <w:szCs w:val="16"/>
              </w:rPr>
              <w:t>and</w:t>
            </w:r>
            <w:r w:rsidRPr="00E72DD6">
              <w:rPr>
                <w:color w:val="231F20"/>
                <w:spacing w:val="-4"/>
                <w:sz w:val="16"/>
                <w:szCs w:val="16"/>
              </w:rPr>
              <w:t xml:space="preserve"> </w:t>
            </w:r>
            <w:r w:rsidRPr="00E72DD6">
              <w:rPr>
                <w:color w:val="231F20"/>
                <w:sz w:val="16"/>
                <w:szCs w:val="16"/>
              </w:rPr>
              <w:t>the</w:t>
            </w:r>
            <w:r w:rsidRPr="00E72DD6">
              <w:rPr>
                <w:color w:val="231F20"/>
                <w:spacing w:val="-4"/>
                <w:sz w:val="16"/>
                <w:szCs w:val="16"/>
              </w:rPr>
              <w:t xml:space="preserve"> </w:t>
            </w:r>
            <w:r w:rsidRPr="00E72DD6">
              <w:rPr>
                <w:color w:val="231F20"/>
                <w:sz w:val="16"/>
                <w:szCs w:val="16"/>
              </w:rPr>
              <w:t>Designated</w:t>
            </w:r>
            <w:r w:rsidRPr="00E72DD6">
              <w:rPr>
                <w:color w:val="231F20"/>
                <w:spacing w:val="-4"/>
                <w:sz w:val="16"/>
                <w:szCs w:val="16"/>
              </w:rPr>
              <w:t xml:space="preserve"> </w:t>
            </w:r>
            <w:r w:rsidRPr="00E72DD6">
              <w:rPr>
                <w:color w:val="231F20"/>
                <w:sz w:val="16"/>
                <w:szCs w:val="16"/>
              </w:rPr>
              <w:t>Branch of</w:t>
            </w:r>
            <w:r w:rsidRPr="00E72DD6">
              <w:rPr>
                <w:color w:val="231F20"/>
                <w:spacing w:val="-8"/>
                <w:sz w:val="16"/>
                <w:szCs w:val="16"/>
              </w:rPr>
              <w:t xml:space="preserve"> </w:t>
            </w:r>
            <w:r w:rsidRPr="00E72DD6">
              <w:rPr>
                <w:color w:val="231F20"/>
                <w:sz w:val="16"/>
                <w:szCs w:val="16"/>
              </w:rPr>
              <w:t>the</w:t>
            </w:r>
            <w:r w:rsidRPr="00E72DD6">
              <w:rPr>
                <w:color w:val="231F20"/>
                <w:spacing w:val="-7"/>
                <w:sz w:val="16"/>
                <w:szCs w:val="16"/>
              </w:rPr>
              <w:t xml:space="preserve"> </w:t>
            </w:r>
            <w:r w:rsidRPr="00E72DD6">
              <w:rPr>
                <w:color w:val="231F20"/>
                <w:sz w:val="16"/>
                <w:szCs w:val="16"/>
              </w:rPr>
              <w:t>SCSB</w:t>
            </w:r>
            <w:r w:rsidRPr="00E72DD6">
              <w:rPr>
                <w:color w:val="231F20"/>
                <w:spacing w:val="-7"/>
                <w:sz w:val="16"/>
                <w:szCs w:val="16"/>
              </w:rPr>
              <w:t xml:space="preserve"> </w:t>
            </w:r>
            <w:r w:rsidRPr="00E72DD6">
              <w:rPr>
                <w:color w:val="231F20"/>
                <w:sz w:val="16"/>
                <w:szCs w:val="16"/>
              </w:rPr>
              <w:t>where</w:t>
            </w:r>
            <w:r w:rsidRPr="00E72DD6">
              <w:rPr>
                <w:color w:val="231F20"/>
                <w:spacing w:val="-8"/>
                <w:sz w:val="16"/>
                <w:szCs w:val="16"/>
              </w:rPr>
              <w:t xml:space="preserve"> </w:t>
            </w:r>
            <w:r w:rsidRPr="00E72DD6">
              <w:rPr>
                <w:color w:val="231F20"/>
                <w:sz w:val="16"/>
                <w:szCs w:val="16"/>
              </w:rPr>
              <w:t>the</w:t>
            </w:r>
            <w:r w:rsidRPr="00E72DD6">
              <w:rPr>
                <w:color w:val="231F20"/>
                <w:spacing w:val="-15"/>
                <w:sz w:val="16"/>
                <w:szCs w:val="16"/>
              </w:rPr>
              <w:t xml:space="preserve"> </w:t>
            </w:r>
            <w:r w:rsidRPr="00E72DD6">
              <w:rPr>
                <w:color w:val="231F20"/>
                <w:sz w:val="16"/>
                <w:szCs w:val="16"/>
              </w:rPr>
              <w:t>Application</w:t>
            </w:r>
            <w:r w:rsidRPr="00E72DD6">
              <w:rPr>
                <w:color w:val="231F20"/>
                <w:spacing w:val="-7"/>
                <w:sz w:val="16"/>
                <w:szCs w:val="16"/>
              </w:rPr>
              <w:t xml:space="preserve"> </w:t>
            </w:r>
            <w:r w:rsidRPr="00E72DD6">
              <w:rPr>
                <w:color w:val="231F20"/>
                <w:sz w:val="16"/>
                <w:szCs w:val="16"/>
              </w:rPr>
              <w:t>Forms,</w:t>
            </w:r>
            <w:r w:rsidRPr="00E72DD6">
              <w:rPr>
                <w:color w:val="231F20"/>
                <w:spacing w:val="-7"/>
                <w:sz w:val="16"/>
                <w:szCs w:val="16"/>
              </w:rPr>
              <w:t xml:space="preserve"> </w:t>
            </w:r>
            <w:r w:rsidRPr="00E72DD6">
              <w:rPr>
                <w:color w:val="231F20"/>
                <w:sz w:val="16"/>
                <w:szCs w:val="16"/>
              </w:rPr>
              <w:t>or</w:t>
            </w:r>
            <w:r w:rsidRPr="00E72DD6">
              <w:rPr>
                <w:color w:val="231F20"/>
                <w:spacing w:val="-8"/>
                <w:sz w:val="16"/>
                <w:szCs w:val="16"/>
              </w:rPr>
              <w:t xml:space="preserve"> </w:t>
            </w:r>
            <w:r w:rsidRPr="00E72DD6">
              <w:rPr>
                <w:color w:val="231F20"/>
                <w:sz w:val="16"/>
                <w:szCs w:val="16"/>
              </w:rPr>
              <w:t>the</w:t>
            </w:r>
            <w:r w:rsidRPr="00E72DD6">
              <w:rPr>
                <w:color w:val="231F20"/>
                <w:spacing w:val="-7"/>
                <w:sz w:val="16"/>
                <w:szCs w:val="16"/>
              </w:rPr>
              <w:t xml:space="preserve"> </w:t>
            </w:r>
            <w:r w:rsidRPr="00E72DD6">
              <w:rPr>
                <w:color w:val="231F20"/>
                <w:sz w:val="16"/>
                <w:szCs w:val="16"/>
              </w:rPr>
              <w:t>plain</w:t>
            </w:r>
            <w:r w:rsidRPr="00E72DD6">
              <w:rPr>
                <w:color w:val="231F20"/>
                <w:spacing w:val="-7"/>
                <w:sz w:val="16"/>
                <w:szCs w:val="16"/>
              </w:rPr>
              <w:t xml:space="preserve"> </w:t>
            </w:r>
            <w:r w:rsidRPr="00E72DD6">
              <w:rPr>
                <w:color w:val="231F20"/>
                <w:sz w:val="16"/>
                <w:szCs w:val="16"/>
              </w:rPr>
              <w:t>paper</w:t>
            </w:r>
            <w:r w:rsidRPr="00E72DD6">
              <w:rPr>
                <w:color w:val="231F20"/>
                <w:spacing w:val="-7"/>
                <w:sz w:val="16"/>
                <w:szCs w:val="16"/>
              </w:rPr>
              <w:t xml:space="preserve"> </w:t>
            </w:r>
            <w:r w:rsidRPr="00E72DD6">
              <w:rPr>
                <w:color w:val="231F20"/>
                <w:sz w:val="16"/>
                <w:szCs w:val="16"/>
              </w:rPr>
              <w:t>application,</w:t>
            </w:r>
            <w:r w:rsidRPr="00E72DD6">
              <w:rPr>
                <w:color w:val="231F20"/>
                <w:spacing w:val="-8"/>
                <w:sz w:val="16"/>
                <w:szCs w:val="16"/>
              </w:rPr>
              <w:t xml:space="preserve"> </w:t>
            </w:r>
            <w:r w:rsidRPr="00E72DD6">
              <w:rPr>
                <w:color w:val="231F20"/>
                <w:sz w:val="16"/>
                <w:szCs w:val="16"/>
              </w:rPr>
              <w:t>as</w:t>
            </w:r>
            <w:r w:rsidRPr="00E72DD6">
              <w:rPr>
                <w:color w:val="231F20"/>
                <w:spacing w:val="-7"/>
                <w:sz w:val="16"/>
                <w:szCs w:val="16"/>
              </w:rPr>
              <w:t xml:space="preserve"> </w:t>
            </w:r>
            <w:r w:rsidRPr="00E72DD6">
              <w:rPr>
                <w:color w:val="231F20"/>
                <w:sz w:val="16"/>
                <w:szCs w:val="16"/>
              </w:rPr>
              <w:t>the</w:t>
            </w:r>
            <w:r w:rsidRPr="00E72DD6">
              <w:rPr>
                <w:color w:val="231F20"/>
                <w:spacing w:val="-7"/>
                <w:sz w:val="16"/>
                <w:szCs w:val="16"/>
              </w:rPr>
              <w:t xml:space="preserve"> </w:t>
            </w:r>
            <w:r w:rsidRPr="00E72DD6">
              <w:rPr>
                <w:color w:val="231F20"/>
                <w:sz w:val="16"/>
                <w:szCs w:val="16"/>
              </w:rPr>
              <w:t>case</w:t>
            </w:r>
            <w:r w:rsidRPr="00E72DD6">
              <w:rPr>
                <w:color w:val="231F20"/>
                <w:spacing w:val="-8"/>
                <w:sz w:val="16"/>
                <w:szCs w:val="16"/>
              </w:rPr>
              <w:t xml:space="preserve"> </w:t>
            </w:r>
            <w:r w:rsidRPr="00E72DD6">
              <w:rPr>
                <w:color w:val="231F20"/>
                <w:sz w:val="16"/>
                <w:szCs w:val="16"/>
              </w:rPr>
              <w:t>may</w:t>
            </w:r>
            <w:r w:rsidRPr="00E72DD6">
              <w:rPr>
                <w:color w:val="231F20"/>
                <w:spacing w:val="-7"/>
                <w:sz w:val="16"/>
                <w:szCs w:val="16"/>
              </w:rPr>
              <w:t xml:space="preserve"> </w:t>
            </w:r>
            <w:r w:rsidRPr="00E72DD6">
              <w:rPr>
                <w:color w:val="231F20"/>
                <w:sz w:val="16"/>
                <w:szCs w:val="16"/>
              </w:rPr>
              <w:t>be,</w:t>
            </w:r>
            <w:r w:rsidRPr="00E72DD6">
              <w:rPr>
                <w:color w:val="231F20"/>
                <w:spacing w:val="-7"/>
                <w:sz w:val="16"/>
                <w:szCs w:val="16"/>
              </w:rPr>
              <w:t xml:space="preserve"> </w:t>
            </w:r>
            <w:r w:rsidRPr="00E72DD6">
              <w:rPr>
                <w:color w:val="231F20"/>
                <w:sz w:val="16"/>
                <w:szCs w:val="16"/>
              </w:rPr>
              <w:t>was</w:t>
            </w:r>
            <w:r w:rsidRPr="00E72DD6">
              <w:rPr>
                <w:color w:val="231F20"/>
                <w:spacing w:val="-8"/>
                <w:sz w:val="16"/>
                <w:szCs w:val="16"/>
              </w:rPr>
              <w:t xml:space="preserve"> </w:t>
            </w:r>
            <w:r w:rsidRPr="00E72DD6">
              <w:rPr>
                <w:color w:val="231F20"/>
                <w:sz w:val="16"/>
                <w:szCs w:val="16"/>
              </w:rPr>
              <w:t>submitted</w:t>
            </w:r>
            <w:r w:rsidRPr="00E72DD6">
              <w:rPr>
                <w:color w:val="231F20"/>
                <w:spacing w:val="-7"/>
                <w:sz w:val="16"/>
                <w:szCs w:val="16"/>
              </w:rPr>
              <w:t xml:space="preserve"> </w:t>
            </w:r>
            <w:r w:rsidRPr="00E72DD6">
              <w:rPr>
                <w:color w:val="231F20"/>
                <w:sz w:val="16"/>
                <w:szCs w:val="16"/>
              </w:rPr>
              <w:t>by</w:t>
            </w:r>
            <w:r w:rsidRPr="00E72DD6">
              <w:rPr>
                <w:color w:val="231F20"/>
                <w:spacing w:val="-7"/>
                <w:sz w:val="16"/>
                <w:szCs w:val="16"/>
              </w:rPr>
              <w:t xml:space="preserve"> </w:t>
            </w:r>
            <w:r w:rsidRPr="00E72DD6">
              <w:rPr>
                <w:color w:val="231F20"/>
                <w:sz w:val="16"/>
                <w:szCs w:val="16"/>
              </w:rPr>
              <w:t>the</w:t>
            </w:r>
            <w:r w:rsidRPr="00E72DD6">
              <w:rPr>
                <w:color w:val="231F20"/>
                <w:spacing w:val="-7"/>
                <w:sz w:val="16"/>
                <w:szCs w:val="16"/>
              </w:rPr>
              <w:t xml:space="preserve"> </w:t>
            </w:r>
            <w:r w:rsidRPr="00E72DD6">
              <w:rPr>
                <w:color w:val="231F20"/>
                <w:sz w:val="16"/>
                <w:szCs w:val="16"/>
              </w:rPr>
              <w:t>Investors</w:t>
            </w:r>
            <w:r w:rsidRPr="00E72DD6">
              <w:rPr>
                <w:color w:val="231F20"/>
                <w:spacing w:val="-8"/>
                <w:sz w:val="16"/>
                <w:szCs w:val="16"/>
              </w:rPr>
              <w:t xml:space="preserve"> </w:t>
            </w:r>
            <w:r w:rsidRPr="00E72DD6">
              <w:rPr>
                <w:color w:val="231F20"/>
                <w:sz w:val="16"/>
                <w:szCs w:val="16"/>
              </w:rPr>
              <w:t>along</w:t>
            </w:r>
            <w:r w:rsidRPr="00E72DD6">
              <w:rPr>
                <w:color w:val="231F20"/>
                <w:spacing w:val="-7"/>
                <w:sz w:val="16"/>
                <w:szCs w:val="16"/>
              </w:rPr>
              <w:t xml:space="preserve"> </w:t>
            </w:r>
            <w:r w:rsidRPr="00E72DD6">
              <w:rPr>
                <w:color w:val="231F20"/>
                <w:sz w:val="16"/>
                <w:szCs w:val="16"/>
              </w:rPr>
              <w:t>with</w:t>
            </w:r>
            <w:r w:rsidRPr="00E72DD6">
              <w:rPr>
                <w:color w:val="231F20"/>
                <w:spacing w:val="-7"/>
                <w:sz w:val="16"/>
                <w:szCs w:val="16"/>
              </w:rPr>
              <w:t xml:space="preserve"> </w:t>
            </w:r>
            <w:r w:rsidRPr="00E72DD6">
              <w:rPr>
                <w:color w:val="231F20"/>
                <w:sz w:val="16"/>
                <w:szCs w:val="16"/>
              </w:rPr>
              <w:t>a</w:t>
            </w:r>
            <w:r w:rsidRPr="00E72DD6">
              <w:rPr>
                <w:color w:val="231F20"/>
                <w:spacing w:val="-8"/>
                <w:sz w:val="16"/>
                <w:szCs w:val="16"/>
              </w:rPr>
              <w:t xml:space="preserve"> </w:t>
            </w:r>
            <w:r w:rsidRPr="00E72DD6">
              <w:rPr>
                <w:color w:val="231F20"/>
                <w:sz w:val="16"/>
                <w:szCs w:val="16"/>
              </w:rPr>
              <w:t>photocopy</w:t>
            </w:r>
            <w:r w:rsidRPr="00E72DD6">
              <w:rPr>
                <w:color w:val="231F20"/>
                <w:spacing w:val="-7"/>
                <w:sz w:val="16"/>
                <w:szCs w:val="16"/>
              </w:rPr>
              <w:t xml:space="preserve"> </w:t>
            </w:r>
            <w:r w:rsidRPr="00E72DD6">
              <w:rPr>
                <w:color w:val="231F20"/>
                <w:sz w:val="16"/>
                <w:szCs w:val="16"/>
              </w:rPr>
              <w:t>of</w:t>
            </w:r>
            <w:r w:rsidRPr="00E72DD6">
              <w:rPr>
                <w:color w:val="231F20"/>
                <w:spacing w:val="-7"/>
                <w:sz w:val="16"/>
                <w:szCs w:val="16"/>
              </w:rPr>
              <w:t xml:space="preserve"> </w:t>
            </w:r>
            <w:r w:rsidRPr="00E72DD6">
              <w:rPr>
                <w:color w:val="231F20"/>
                <w:sz w:val="16"/>
                <w:szCs w:val="16"/>
              </w:rPr>
              <w:t>the</w:t>
            </w:r>
            <w:r w:rsidRPr="00E72DD6">
              <w:rPr>
                <w:color w:val="231F20"/>
                <w:spacing w:val="-8"/>
                <w:sz w:val="16"/>
                <w:szCs w:val="16"/>
              </w:rPr>
              <w:t xml:space="preserve"> </w:t>
            </w:r>
            <w:r w:rsidRPr="00E72DD6">
              <w:rPr>
                <w:color w:val="231F20"/>
                <w:sz w:val="16"/>
                <w:szCs w:val="16"/>
              </w:rPr>
              <w:t>acknowledgement</w:t>
            </w:r>
            <w:r w:rsidRPr="00E72DD6">
              <w:rPr>
                <w:color w:val="231F20"/>
                <w:spacing w:val="-7"/>
                <w:sz w:val="16"/>
                <w:szCs w:val="16"/>
              </w:rPr>
              <w:t xml:space="preserve"> </w:t>
            </w:r>
            <w:r w:rsidRPr="00E72DD6">
              <w:rPr>
                <w:color w:val="231F20"/>
                <w:sz w:val="16"/>
                <w:szCs w:val="16"/>
              </w:rPr>
              <w:t>slip.</w:t>
            </w:r>
          </w:p>
        </w:tc>
      </w:tr>
    </w:tbl>
    <w:p w14:paraId="3C885AB1" w14:textId="54F76D38" w:rsidR="00D1168E" w:rsidRPr="00E72DD6" w:rsidRDefault="00D1168E" w:rsidP="00192B64">
      <w:pPr>
        <w:rPr>
          <w:sz w:val="16"/>
          <w:szCs w:val="16"/>
        </w:rPr>
      </w:pPr>
    </w:p>
    <w:tbl>
      <w:tblPr>
        <w:tblW w:w="5016" w:type="pc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0490"/>
      </w:tblGrid>
      <w:tr w:rsidR="00FD2D29" w:rsidRPr="00E72DD6" w14:paraId="662CB588" w14:textId="77777777" w:rsidTr="00FD2D29">
        <w:trPr>
          <w:trHeight w:val="342"/>
        </w:trPr>
        <w:tc>
          <w:tcPr>
            <w:tcW w:w="5000" w:type="pct"/>
            <w:shd w:val="clear" w:color="auto" w:fill="A6A6A6" w:themeFill="background1" w:themeFillShade="A6"/>
            <w:vAlign w:val="center"/>
          </w:tcPr>
          <w:p w14:paraId="4BD2845D" w14:textId="147F99FE" w:rsidR="00FD2D29" w:rsidRPr="00E72DD6" w:rsidRDefault="00FD2D29" w:rsidP="00192B64">
            <w:pPr>
              <w:pStyle w:val="TableParagraph"/>
              <w:ind w:left="110"/>
              <w:jc w:val="center"/>
              <w:rPr>
                <w:b/>
                <w:bCs/>
                <w:noProof/>
                <w:sz w:val="16"/>
                <w:szCs w:val="16"/>
              </w:rPr>
            </w:pPr>
            <w:r w:rsidRPr="00E72DD6">
              <w:rPr>
                <w:b/>
                <w:bCs/>
                <w:noProof/>
                <w:sz w:val="16"/>
                <w:szCs w:val="16"/>
              </w:rPr>
              <w:t>REGISTRAR TO THE ISSUE</w:t>
            </w:r>
          </w:p>
        </w:tc>
      </w:tr>
      <w:tr w:rsidR="005B442C" w:rsidRPr="00E72DD6" w14:paraId="7DC533D6" w14:textId="77777777" w:rsidTr="0089697F">
        <w:trPr>
          <w:trHeight w:val="342"/>
        </w:trPr>
        <w:tc>
          <w:tcPr>
            <w:tcW w:w="5000" w:type="pct"/>
            <w:vAlign w:val="center"/>
          </w:tcPr>
          <w:p w14:paraId="11E9A708" w14:textId="5DCBEC99" w:rsidR="00B5629D" w:rsidRPr="00E72DD6" w:rsidRDefault="006C1FB9" w:rsidP="00192B64">
            <w:pPr>
              <w:pStyle w:val="TableParagraph"/>
              <w:ind w:left="110"/>
              <w:jc w:val="center"/>
              <w:rPr>
                <w:b/>
                <w:sz w:val="16"/>
                <w:szCs w:val="16"/>
              </w:rPr>
            </w:pPr>
            <w:r w:rsidRPr="00E72DD6">
              <w:rPr>
                <w:noProof/>
                <w:sz w:val="16"/>
                <w:szCs w:val="16"/>
              </w:rPr>
              <w:drawing>
                <wp:inline distT="0" distB="0" distL="0" distR="0" wp14:anchorId="7340A476" wp14:editId="57CB4EC5">
                  <wp:extent cx="1562668" cy="630320"/>
                  <wp:effectExtent l="0" t="0" r="0" b="0"/>
                  <wp:docPr id="20931800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180017" name=""/>
                          <pic:cNvPicPr/>
                        </pic:nvPicPr>
                        <pic:blipFill>
                          <a:blip r:embed="rId22"/>
                          <a:stretch>
                            <a:fillRect/>
                          </a:stretch>
                        </pic:blipFill>
                        <pic:spPr>
                          <a:xfrm>
                            <a:off x="0" y="0"/>
                            <a:ext cx="1578837" cy="636842"/>
                          </a:xfrm>
                          <a:prstGeom prst="rect">
                            <a:avLst/>
                          </a:prstGeom>
                        </pic:spPr>
                      </pic:pic>
                    </a:graphicData>
                  </a:graphic>
                </wp:inline>
              </w:drawing>
            </w:r>
          </w:p>
          <w:p w14:paraId="3ED66739" w14:textId="77777777" w:rsidR="00C945E9" w:rsidRPr="00E72DD6" w:rsidRDefault="00C945E9" w:rsidP="00192B64">
            <w:pPr>
              <w:pStyle w:val="TableParagraph"/>
              <w:ind w:left="110"/>
              <w:jc w:val="center"/>
              <w:rPr>
                <w:b/>
                <w:sz w:val="16"/>
                <w:szCs w:val="16"/>
              </w:rPr>
            </w:pPr>
          </w:p>
          <w:p w14:paraId="6A8967C6" w14:textId="77777777" w:rsidR="00C945E9" w:rsidRPr="00E72DD6" w:rsidRDefault="00C945E9" w:rsidP="00192B64">
            <w:pPr>
              <w:pStyle w:val="TableParagraph"/>
              <w:ind w:left="110"/>
              <w:jc w:val="center"/>
              <w:rPr>
                <w:b/>
                <w:sz w:val="16"/>
                <w:szCs w:val="16"/>
              </w:rPr>
            </w:pPr>
            <w:r w:rsidRPr="00E72DD6">
              <w:rPr>
                <w:b/>
                <w:sz w:val="16"/>
                <w:szCs w:val="16"/>
              </w:rPr>
              <w:t>MAS Services Limited</w:t>
            </w:r>
          </w:p>
          <w:p w14:paraId="76B87CEA" w14:textId="673C6D32" w:rsidR="00D326BF" w:rsidRPr="00E72DD6" w:rsidRDefault="00D326BF" w:rsidP="00192B64">
            <w:pPr>
              <w:pStyle w:val="TableParagraph"/>
              <w:ind w:left="110"/>
              <w:jc w:val="center"/>
              <w:rPr>
                <w:sz w:val="16"/>
                <w:szCs w:val="16"/>
              </w:rPr>
            </w:pPr>
            <w:r w:rsidRPr="00E72DD6">
              <w:rPr>
                <w:b/>
                <w:bCs/>
                <w:sz w:val="16"/>
                <w:szCs w:val="16"/>
              </w:rPr>
              <w:t>Address:</w:t>
            </w:r>
            <w:r w:rsidRPr="00E72DD6">
              <w:rPr>
                <w:sz w:val="16"/>
                <w:szCs w:val="16"/>
              </w:rPr>
              <w:t xml:space="preserve"> </w:t>
            </w:r>
            <w:r w:rsidR="001609DF" w:rsidRPr="00E72DD6">
              <w:rPr>
                <w:sz w:val="16"/>
                <w:szCs w:val="16"/>
              </w:rPr>
              <w:t>T-34, 2nd Floor, Okhla Industrial Area, Phase – II, New Delhi-110 020</w:t>
            </w:r>
          </w:p>
          <w:p w14:paraId="4ACDD16C" w14:textId="10D62CA6" w:rsidR="00D326BF" w:rsidRPr="00E72DD6" w:rsidRDefault="00D326BF" w:rsidP="00192B64">
            <w:pPr>
              <w:pStyle w:val="TableParagraph"/>
              <w:ind w:left="110"/>
              <w:jc w:val="center"/>
              <w:rPr>
                <w:sz w:val="16"/>
                <w:szCs w:val="16"/>
              </w:rPr>
            </w:pPr>
            <w:r w:rsidRPr="00E72DD6">
              <w:rPr>
                <w:b/>
                <w:bCs/>
                <w:sz w:val="16"/>
                <w:szCs w:val="16"/>
              </w:rPr>
              <w:t>Telephone:</w:t>
            </w:r>
            <w:r w:rsidRPr="00E72DD6">
              <w:rPr>
                <w:sz w:val="16"/>
                <w:szCs w:val="16"/>
              </w:rPr>
              <w:t xml:space="preserve"> </w:t>
            </w:r>
            <w:r w:rsidR="0025773D" w:rsidRPr="00E72DD6">
              <w:rPr>
                <w:sz w:val="16"/>
                <w:szCs w:val="16"/>
              </w:rPr>
              <w:t xml:space="preserve">+91 11 2638 7281/82/83, +91 11 4132 0335 </w:t>
            </w:r>
            <w:r w:rsidR="00C36C27" w:rsidRPr="00E72DD6">
              <w:rPr>
                <w:sz w:val="16"/>
                <w:szCs w:val="16"/>
              </w:rPr>
              <w:t>;</w:t>
            </w:r>
            <w:r w:rsidR="00153E48" w:rsidRPr="00E72DD6">
              <w:rPr>
                <w:sz w:val="16"/>
                <w:szCs w:val="16"/>
              </w:rPr>
              <w:t xml:space="preserve"> </w:t>
            </w:r>
            <w:r w:rsidRPr="00E72DD6">
              <w:rPr>
                <w:b/>
                <w:bCs/>
                <w:sz w:val="16"/>
                <w:szCs w:val="16"/>
              </w:rPr>
              <w:t>E-mail:</w:t>
            </w:r>
            <w:r w:rsidRPr="00E72DD6">
              <w:rPr>
                <w:sz w:val="16"/>
                <w:szCs w:val="16"/>
              </w:rPr>
              <w:t xml:space="preserve"> </w:t>
            </w:r>
            <w:hyperlink r:id="rId23" w:history="1">
              <w:r w:rsidR="00A75EAC" w:rsidRPr="00E72DD6">
                <w:rPr>
                  <w:rStyle w:val="Hyperlink"/>
                  <w:sz w:val="16"/>
                  <w:szCs w:val="16"/>
                </w:rPr>
                <w:t>ipo@masserv.com</w:t>
              </w:r>
            </w:hyperlink>
            <w:r w:rsidR="00A75EAC" w:rsidRPr="00E72DD6">
              <w:rPr>
                <w:sz w:val="16"/>
                <w:szCs w:val="16"/>
              </w:rPr>
              <w:t xml:space="preserve"> </w:t>
            </w:r>
          </w:p>
          <w:p w14:paraId="54E80176" w14:textId="6922B006" w:rsidR="00D326BF" w:rsidRPr="00E72DD6" w:rsidRDefault="00D326BF" w:rsidP="00192B64">
            <w:pPr>
              <w:pStyle w:val="TableParagraph"/>
              <w:ind w:left="110"/>
              <w:jc w:val="center"/>
              <w:rPr>
                <w:sz w:val="16"/>
                <w:szCs w:val="16"/>
              </w:rPr>
            </w:pPr>
            <w:r w:rsidRPr="00E72DD6">
              <w:rPr>
                <w:b/>
                <w:bCs/>
                <w:sz w:val="16"/>
                <w:szCs w:val="16"/>
              </w:rPr>
              <w:t>Investor Grievance Email</w:t>
            </w:r>
            <w:r w:rsidRPr="00E72DD6">
              <w:rPr>
                <w:sz w:val="16"/>
                <w:szCs w:val="16"/>
              </w:rPr>
              <w:t xml:space="preserve">: </w:t>
            </w:r>
            <w:hyperlink r:id="rId24" w:history="1">
              <w:r w:rsidR="00BA40C8" w:rsidRPr="00E72DD6">
                <w:rPr>
                  <w:rStyle w:val="Hyperlink"/>
                  <w:sz w:val="16"/>
                  <w:szCs w:val="16"/>
                </w:rPr>
                <w:t>investor@masserv.com</w:t>
              </w:r>
            </w:hyperlink>
            <w:r w:rsidR="00BA40C8" w:rsidRPr="00E72DD6">
              <w:rPr>
                <w:sz w:val="16"/>
                <w:szCs w:val="16"/>
              </w:rPr>
              <w:t xml:space="preserve"> </w:t>
            </w:r>
          </w:p>
          <w:p w14:paraId="638CF4EA" w14:textId="61C0BC34" w:rsidR="00D326BF" w:rsidRPr="00E72DD6" w:rsidRDefault="00D326BF" w:rsidP="00192B64">
            <w:pPr>
              <w:pStyle w:val="TableParagraph"/>
              <w:ind w:left="110"/>
              <w:jc w:val="center"/>
              <w:rPr>
                <w:sz w:val="16"/>
                <w:szCs w:val="16"/>
              </w:rPr>
            </w:pPr>
            <w:r w:rsidRPr="00E72DD6">
              <w:rPr>
                <w:b/>
                <w:bCs/>
                <w:sz w:val="16"/>
                <w:szCs w:val="16"/>
              </w:rPr>
              <w:t>Website:</w:t>
            </w:r>
            <w:r w:rsidRPr="00E72DD6">
              <w:rPr>
                <w:sz w:val="16"/>
                <w:szCs w:val="16"/>
              </w:rPr>
              <w:t xml:space="preserve"> </w:t>
            </w:r>
            <w:hyperlink r:id="rId25" w:history="1">
              <w:r w:rsidR="00807450" w:rsidRPr="00E72DD6">
                <w:rPr>
                  <w:rStyle w:val="Hyperlink"/>
                  <w:sz w:val="16"/>
                  <w:szCs w:val="16"/>
                </w:rPr>
                <w:t>www.masserv.com</w:t>
              </w:r>
            </w:hyperlink>
            <w:r w:rsidR="00807450" w:rsidRPr="00E72DD6">
              <w:rPr>
                <w:sz w:val="16"/>
                <w:szCs w:val="16"/>
              </w:rPr>
              <w:t xml:space="preserve"> </w:t>
            </w:r>
          </w:p>
          <w:p w14:paraId="14FD4F6F" w14:textId="73BB32E8" w:rsidR="005B442C" w:rsidRPr="00E72DD6" w:rsidRDefault="00D326BF" w:rsidP="00192B64">
            <w:pPr>
              <w:pStyle w:val="TableParagraph"/>
              <w:ind w:left="110"/>
              <w:jc w:val="center"/>
              <w:rPr>
                <w:sz w:val="16"/>
                <w:szCs w:val="16"/>
              </w:rPr>
            </w:pPr>
            <w:r w:rsidRPr="00E72DD6">
              <w:rPr>
                <w:b/>
                <w:bCs/>
                <w:sz w:val="16"/>
                <w:szCs w:val="16"/>
              </w:rPr>
              <w:t>Contact Person:</w:t>
            </w:r>
            <w:r w:rsidR="00333C44" w:rsidRPr="00E72DD6">
              <w:rPr>
                <w:b/>
                <w:bCs/>
                <w:sz w:val="16"/>
                <w:szCs w:val="16"/>
              </w:rPr>
              <w:t xml:space="preserve"> </w:t>
            </w:r>
            <w:r w:rsidR="00445308" w:rsidRPr="00E72DD6">
              <w:rPr>
                <w:sz w:val="16"/>
                <w:szCs w:val="16"/>
              </w:rPr>
              <w:t>Mr. Sharwan Mangla</w:t>
            </w:r>
          </w:p>
          <w:p w14:paraId="4C629A45" w14:textId="48908269" w:rsidR="00144B89" w:rsidRPr="00E72DD6" w:rsidRDefault="00144B89" w:rsidP="00192B64">
            <w:pPr>
              <w:pStyle w:val="TableParagraph"/>
              <w:ind w:left="110"/>
              <w:jc w:val="center"/>
              <w:rPr>
                <w:sz w:val="16"/>
                <w:szCs w:val="16"/>
              </w:rPr>
            </w:pPr>
            <w:r w:rsidRPr="00E72DD6">
              <w:rPr>
                <w:b/>
                <w:bCs/>
                <w:sz w:val="16"/>
                <w:szCs w:val="16"/>
              </w:rPr>
              <w:t>SEBI Registration No</w:t>
            </w:r>
            <w:r w:rsidRPr="00E72DD6">
              <w:rPr>
                <w:sz w:val="16"/>
                <w:szCs w:val="16"/>
              </w:rPr>
              <w:t xml:space="preserve">.: </w:t>
            </w:r>
            <w:r w:rsidR="00C56929" w:rsidRPr="00E72DD6">
              <w:rPr>
                <w:sz w:val="16"/>
                <w:szCs w:val="16"/>
              </w:rPr>
              <w:t>INR000000049</w:t>
            </w:r>
          </w:p>
        </w:tc>
      </w:tr>
    </w:tbl>
    <w:p w14:paraId="5AE3B3F3" w14:textId="77777777" w:rsidR="008865FD" w:rsidRPr="00E72DD6" w:rsidRDefault="008865FD" w:rsidP="00192B64">
      <w:pPr>
        <w:pStyle w:val="Heading1"/>
        <w:tabs>
          <w:tab w:val="left" w:pos="463"/>
        </w:tabs>
        <w:spacing w:before="0"/>
        <w:ind w:left="0"/>
        <w:rPr>
          <w:sz w:val="16"/>
          <w:szCs w:val="16"/>
        </w:rPr>
      </w:pPr>
    </w:p>
    <w:sectPr w:rsidR="008865FD" w:rsidRPr="00E72DD6" w:rsidSect="00EA6DC5">
      <w:footerReference w:type="default" r:id="rId26"/>
      <w:pgSz w:w="11907" w:h="16839" w:code="9"/>
      <w:pgMar w:top="450" w:right="720" w:bottom="720" w:left="720" w:header="708" w:footer="3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1EDB50" w14:textId="77777777" w:rsidR="00D80939" w:rsidRDefault="00D80939" w:rsidP="00076C18">
      <w:r>
        <w:separator/>
      </w:r>
    </w:p>
  </w:endnote>
  <w:endnote w:type="continuationSeparator" w:id="0">
    <w:p w14:paraId="3D6A3F93" w14:textId="77777777" w:rsidR="00D80939" w:rsidRDefault="00D80939" w:rsidP="00076C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2206064"/>
      <w:docPartObj>
        <w:docPartGallery w:val="Page Numbers (Bottom of Page)"/>
        <w:docPartUnique/>
      </w:docPartObj>
    </w:sdtPr>
    <w:sdtEndPr/>
    <w:sdtContent>
      <w:p w14:paraId="04F40284" w14:textId="64188985" w:rsidR="00EA6DC5" w:rsidRDefault="00EA6DC5">
        <w:pPr>
          <w:pStyle w:val="Footer"/>
        </w:pPr>
        <w:r>
          <w:rPr>
            <w:noProof/>
          </w:rPr>
          <mc:AlternateContent>
            <mc:Choice Requires="wpg">
              <w:drawing>
                <wp:anchor distT="0" distB="0" distL="114300" distR="114300" simplePos="0" relativeHeight="251659264" behindDoc="0" locked="0" layoutInCell="1" allowOverlap="1" wp14:anchorId="6E84274A" wp14:editId="4DA50F7B">
                  <wp:simplePos x="0" y="0"/>
                  <wp:positionH relativeFrom="margin">
                    <wp:posOffset>6195060</wp:posOffset>
                  </wp:positionH>
                  <wp:positionV relativeFrom="page">
                    <wp:posOffset>10325100</wp:posOffset>
                  </wp:positionV>
                  <wp:extent cx="289560" cy="360680"/>
                  <wp:effectExtent l="0" t="0" r="15240" b="20320"/>
                  <wp:wrapNone/>
                  <wp:docPr id="598800933"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9560" cy="360680"/>
                            <a:chOff x="1743" y="14699"/>
                            <a:chExt cx="688" cy="1129"/>
                          </a:xfrm>
                        </wpg:grpSpPr>
                        <wps:wsp>
                          <wps:cNvPr id="29300697" name="AutoShape 77"/>
                          <wps:cNvCnPr>
                            <a:cxnSpLocks noChangeShapeType="1"/>
                          </wps:cNvCnPr>
                          <wps:spPr bwMode="auto">
                            <a:xfrm flipV="1">
                              <a:off x="2111" y="15387"/>
                              <a:ext cx="0" cy="441"/>
                            </a:xfrm>
                            <a:prstGeom prst="straightConnector1">
                              <a:avLst/>
                            </a:prstGeom>
                            <a:noFill/>
                            <a:ln w="9525">
                              <a:solidFill>
                                <a:srgbClr val="7F7F7F"/>
                              </a:solidFill>
                              <a:round/>
                              <a:headEnd/>
                              <a:tailEnd/>
                            </a:ln>
                            <a:extLst>
                              <a:ext uri="{909E8E84-426E-40DD-AFC4-6F175D3DCCD1}">
                                <a14:hiddenFill xmlns:a14="http://schemas.microsoft.com/office/drawing/2010/main">
                                  <a:noFill/>
                                </a14:hiddenFill>
                              </a:ext>
                            </a:extLst>
                          </wps:spPr>
                          <wps:bodyPr/>
                        </wps:wsp>
                        <wps:wsp>
                          <wps:cNvPr id="903762183" name="Rectangle 78"/>
                          <wps:cNvSpPr>
                            <a:spLocks noChangeArrowheads="1"/>
                          </wps:cNvSpPr>
                          <wps:spPr bwMode="auto">
                            <a:xfrm>
                              <a:off x="1743" y="14699"/>
                              <a:ext cx="688" cy="688"/>
                            </a:xfrm>
                            <a:prstGeom prst="rect">
                              <a:avLst/>
                            </a:prstGeom>
                            <a:noFill/>
                            <a:ln w="9525">
                              <a:solidFill>
                                <a:srgbClr val="7F7F7F"/>
                              </a:solidFill>
                              <a:miter lim="800000"/>
                              <a:headEnd/>
                              <a:tailEnd/>
                            </a:ln>
                            <a:extLst>
                              <a:ext uri="{909E8E84-426E-40DD-AFC4-6F175D3DCCD1}">
                                <a14:hiddenFill xmlns:a14="http://schemas.microsoft.com/office/drawing/2010/main">
                                  <a:solidFill>
                                    <a:srgbClr val="FFFFFF"/>
                                  </a:solidFill>
                                </a14:hiddenFill>
                              </a:ext>
                            </a:extLst>
                          </wps:spPr>
                          <wps:txbx>
                            <w:txbxContent>
                              <w:p w14:paraId="5EE434D2" w14:textId="77777777" w:rsidR="00EA6DC5" w:rsidRPr="00EA6DC5" w:rsidRDefault="00EA6DC5">
                                <w:pPr>
                                  <w:pStyle w:val="Footer"/>
                                  <w:jc w:val="center"/>
                                  <w:rPr>
                                    <w:sz w:val="16"/>
                                    <w:szCs w:val="16"/>
                                  </w:rPr>
                                </w:pPr>
                                <w:r w:rsidRPr="00EA6DC5">
                                  <w:rPr>
                                    <w:sz w:val="16"/>
                                    <w:szCs w:val="16"/>
                                  </w:rPr>
                                  <w:fldChar w:fldCharType="begin"/>
                                </w:r>
                                <w:r w:rsidRPr="00EA6DC5">
                                  <w:rPr>
                                    <w:sz w:val="16"/>
                                    <w:szCs w:val="16"/>
                                  </w:rPr>
                                  <w:instrText xml:space="preserve"> PAGE    \* MERGEFORMAT </w:instrText>
                                </w:r>
                                <w:r w:rsidRPr="00EA6DC5">
                                  <w:rPr>
                                    <w:sz w:val="16"/>
                                    <w:szCs w:val="16"/>
                                  </w:rPr>
                                  <w:fldChar w:fldCharType="separate"/>
                                </w:r>
                                <w:r w:rsidRPr="00EA6DC5">
                                  <w:rPr>
                                    <w:noProof/>
                                    <w:sz w:val="16"/>
                                    <w:szCs w:val="16"/>
                                  </w:rPr>
                                  <w:t>2</w:t>
                                </w:r>
                                <w:r w:rsidRPr="00EA6DC5">
                                  <w:rPr>
                                    <w:noProof/>
                                    <w:sz w:val="16"/>
                                    <w:szCs w:val="16"/>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84274A" id="Group 1" o:spid="_x0000_s1026" style="position:absolute;margin-left:487.8pt;margin-top:813pt;width:22.8pt;height:28.4pt;z-index:251659264;mso-position-horizontal-relative:margin;mso-position-vertical-relative:page" coordorigin="1743,14699" coordsize="688,1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">
                  <v:shapetype id="_x0000_t32" coordsize="21600,21600" o:spt="32" o:oned="t" path="m,l21600,21600e" filled="f">
                    <v:path arrowok="t" fillok="f" o:connecttype="none"/>
                    <o:lock v:ext="edit" shapetype="t"/>
                  </v:shapetype>
                  <v:shape id="AutoShape 77" o:spid="_x0000_s1027" type="#_x0000_t32" style="position:absolute;left:2111;top:15387;width:0;height:4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" strokecolor="#7f7f7f"/>
                  <v:rect id="Rectangle 78" o:spid="_x0000_s1028" style="position:absolute;left:1743;top:14699;width:688;height: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" filled="f" strokecolor="#7f7f7f">
                    <v:textbox>
                      <w:txbxContent>
                        <w:p w14:paraId="5EE434D2" w14:textId="77777777" w:rsidR="00EA6DC5" w:rsidRPr="00EA6DC5" w:rsidRDefault="00EA6DC5">
                          <w:pPr>
                            <w:pStyle w:val="Footer"/>
                            <w:jc w:val="center"/>
                            <w:rPr>
                              <w:sz w:val="16"/>
                              <w:szCs w:val="16"/>
                            </w:rPr>
                          </w:pPr>
                          <w:r w:rsidRPr="00EA6DC5">
                            <w:rPr>
                              <w:sz w:val="16"/>
                              <w:szCs w:val="16"/>
                            </w:rPr>
                            <w:fldChar w:fldCharType="begin"/>
                          </w:r>
                          <w:r w:rsidRPr="00EA6DC5">
                            <w:rPr>
                              <w:sz w:val="16"/>
                              <w:szCs w:val="16"/>
                            </w:rPr>
                            <w:instrText xml:space="preserve"> PAGE    \* MERGEFORMAT </w:instrText>
                          </w:r>
                          <w:r w:rsidRPr="00EA6DC5">
                            <w:rPr>
                              <w:sz w:val="16"/>
                              <w:szCs w:val="16"/>
                            </w:rPr>
                            <w:fldChar w:fldCharType="separate"/>
                          </w:r>
                          <w:r w:rsidRPr="00EA6DC5">
                            <w:rPr>
                              <w:noProof/>
                              <w:sz w:val="16"/>
                              <w:szCs w:val="16"/>
                            </w:rPr>
                            <w:t>2</w:t>
                          </w:r>
                          <w:r w:rsidRPr="00EA6DC5">
                            <w:rPr>
                              <w:noProof/>
                              <w:sz w:val="16"/>
                              <w:szCs w:val="16"/>
                            </w:rPr>
                            <w:fldChar w:fldCharType="end"/>
                          </w:r>
                        </w:p>
                      </w:txbxContent>
                    </v:textbox>
                  </v:rect>
                  <w10:wrap anchorx="margin" anchory="page"/>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CC04A" w14:textId="77777777" w:rsidR="00D80939" w:rsidRDefault="00D80939" w:rsidP="00076C18">
      <w:r>
        <w:separator/>
      </w:r>
    </w:p>
  </w:footnote>
  <w:footnote w:type="continuationSeparator" w:id="0">
    <w:p w14:paraId="4EB2DD99" w14:textId="77777777" w:rsidR="00D80939" w:rsidRDefault="00D80939" w:rsidP="00076C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146852"/>
    <w:multiLevelType w:val="hybridMultilevel"/>
    <w:tmpl w:val="08B08B5C"/>
    <w:lvl w:ilvl="0" w:tplc="0234CE2C">
      <w:start w:val="6"/>
      <w:numFmt w:val="decimal"/>
      <w:lvlText w:val="%1."/>
      <w:lvlJc w:val="left"/>
      <w:pPr>
        <w:ind w:left="466" w:hanging="360"/>
      </w:pPr>
      <w:rPr>
        <w:rFonts w:ascii="Times New Roman" w:eastAsia="Times New Roman" w:hAnsi="Times New Roman" w:cs="Times New Roman" w:hint="default"/>
        <w:color w:val="231F20"/>
        <w:spacing w:val="-14"/>
        <w:w w:val="100"/>
        <w:sz w:val="15"/>
        <w:szCs w:val="15"/>
        <w:lang w:val="en-US" w:eastAsia="en-US" w:bidi="ar-SA"/>
      </w:rPr>
    </w:lvl>
    <w:lvl w:ilvl="1" w:tplc="AFFC0D64">
      <w:start w:val="1"/>
      <w:numFmt w:val="lowerLetter"/>
      <w:lvlText w:val="%2)"/>
      <w:lvlJc w:val="left"/>
      <w:pPr>
        <w:ind w:left="1192" w:hanging="341"/>
      </w:pPr>
      <w:rPr>
        <w:rFonts w:hint="default"/>
        <w:b w:val="0"/>
        <w:spacing w:val="-10"/>
        <w:w w:val="100"/>
        <w:sz w:val="16"/>
        <w:szCs w:val="16"/>
        <w:lang w:val="en-US" w:eastAsia="en-US" w:bidi="ar-SA"/>
      </w:rPr>
    </w:lvl>
    <w:lvl w:ilvl="2" w:tplc="4DA8ABF0">
      <w:numFmt w:val="bullet"/>
      <w:lvlText w:val="•"/>
      <w:lvlJc w:val="left"/>
      <w:pPr>
        <w:ind w:left="1936" w:hanging="341"/>
      </w:pPr>
      <w:rPr>
        <w:rFonts w:hint="default"/>
        <w:lang w:val="en-US" w:eastAsia="en-US" w:bidi="ar-SA"/>
      </w:rPr>
    </w:lvl>
    <w:lvl w:ilvl="3" w:tplc="B658FBBC">
      <w:numFmt w:val="bullet"/>
      <w:lvlText w:val="•"/>
      <w:lvlJc w:val="left"/>
      <w:pPr>
        <w:ind w:left="3072" w:hanging="341"/>
      </w:pPr>
      <w:rPr>
        <w:rFonts w:hint="default"/>
        <w:lang w:val="en-US" w:eastAsia="en-US" w:bidi="ar-SA"/>
      </w:rPr>
    </w:lvl>
    <w:lvl w:ilvl="4" w:tplc="E0C2EC42">
      <w:numFmt w:val="bullet"/>
      <w:lvlText w:val="•"/>
      <w:lvlJc w:val="left"/>
      <w:pPr>
        <w:ind w:left="4208" w:hanging="341"/>
      </w:pPr>
      <w:rPr>
        <w:rFonts w:hint="default"/>
        <w:lang w:val="en-US" w:eastAsia="en-US" w:bidi="ar-SA"/>
      </w:rPr>
    </w:lvl>
    <w:lvl w:ilvl="5" w:tplc="56F8F7A8">
      <w:numFmt w:val="bullet"/>
      <w:lvlText w:val="•"/>
      <w:lvlJc w:val="left"/>
      <w:pPr>
        <w:ind w:left="5344" w:hanging="341"/>
      </w:pPr>
      <w:rPr>
        <w:rFonts w:hint="default"/>
        <w:lang w:val="en-US" w:eastAsia="en-US" w:bidi="ar-SA"/>
      </w:rPr>
    </w:lvl>
    <w:lvl w:ilvl="6" w:tplc="87FE801A">
      <w:numFmt w:val="bullet"/>
      <w:lvlText w:val="•"/>
      <w:lvlJc w:val="left"/>
      <w:pPr>
        <w:ind w:left="6480" w:hanging="341"/>
      </w:pPr>
      <w:rPr>
        <w:rFonts w:hint="default"/>
        <w:lang w:val="en-US" w:eastAsia="en-US" w:bidi="ar-SA"/>
      </w:rPr>
    </w:lvl>
    <w:lvl w:ilvl="7" w:tplc="D1403ED2">
      <w:numFmt w:val="bullet"/>
      <w:lvlText w:val="•"/>
      <w:lvlJc w:val="left"/>
      <w:pPr>
        <w:ind w:left="7617" w:hanging="341"/>
      </w:pPr>
      <w:rPr>
        <w:rFonts w:hint="default"/>
        <w:lang w:val="en-US" w:eastAsia="en-US" w:bidi="ar-SA"/>
      </w:rPr>
    </w:lvl>
    <w:lvl w:ilvl="8" w:tplc="48CE5DB2">
      <w:numFmt w:val="bullet"/>
      <w:lvlText w:val="•"/>
      <w:lvlJc w:val="left"/>
      <w:pPr>
        <w:ind w:left="8753" w:hanging="341"/>
      </w:pPr>
      <w:rPr>
        <w:rFonts w:hint="default"/>
        <w:lang w:val="en-US" w:eastAsia="en-US" w:bidi="ar-SA"/>
      </w:rPr>
    </w:lvl>
  </w:abstractNum>
  <w:abstractNum w:abstractNumId="1" w15:restartNumberingAfterBreak="0">
    <w:nsid w:val="39286AE4"/>
    <w:multiLevelType w:val="hybridMultilevel"/>
    <w:tmpl w:val="2B54AF2E"/>
    <w:lvl w:ilvl="0" w:tplc="8184429E">
      <w:start w:val="1"/>
      <w:numFmt w:val="decimal"/>
      <w:lvlText w:val="%1."/>
      <w:lvlJc w:val="left"/>
      <w:pPr>
        <w:ind w:left="90" w:hanging="360"/>
      </w:pPr>
      <w:rPr>
        <w:rFonts w:hint="default"/>
      </w:rPr>
    </w:lvl>
    <w:lvl w:ilvl="1" w:tplc="40090019" w:tentative="1">
      <w:start w:val="1"/>
      <w:numFmt w:val="lowerLetter"/>
      <w:lvlText w:val="%2."/>
      <w:lvlJc w:val="left"/>
      <w:pPr>
        <w:ind w:left="810" w:hanging="360"/>
      </w:pPr>
    </w:lvl>
    <w:lvl w:ilvl="2" w:tplc="4009001B" w:tentative="1">
      <w:start w:val="1"/>
      <w:numFmt w:val="lowerRoman"/>
      <w:lvlText w:val="%3."/>
      <w:lvlJc w:val="right"/>
      <w:pPr>
        <w:ind w:left="1530" w:hanging="180"/>
      </w:pPr>
    </w:lvl>
    <w:lvl w:ilvl="3" w:tplc="4009000F" w:tentative="1">
      <w:start w:val="1"/>
      <w:numFmt w:val="decimal"/>
      <w:lvlText w:val="%4."/>
      <w:lvlJc w:val="left"/>
      <w:pPr>
        <w:ind w:left="2250" w:hanging="360"/>
      </w:pPr>
    </w:lvl>
    <w:lvl w:ilvl="4" w:tplc="40090019" w:tentative="1">
      <w:start w:val="1"/>
      <w:numFmt w:val="lowerLetter"/>
      <w:lvlText w:val="%5."/>
      <w:lvlJc w:val="left"/>
      <w:pPr>
        <w:ind w:left="2970" w:hanging="360"/>
      </w:pPr>
    </w:lvl>
    <w:lvl w:ilvl="5" w:tplc="4009001B" w:tentative="1">
      <w:start w:val="1"/>
      <w:numFmt w:val="lowerRoman"/>
      <w:lvlText w:val="%6."/>
      <w:lvlJc w:val="right"/>
      <w:pPr>
        <w:ind w:left="3690" w:hanging="180"/>
      </w:pPr>
    </w:lvl>
    <w:lvl w:ilvl="6" w:tplc="4009000F" w:tentative="1">
      <w:start w:val="1"/>
      <w:numFmt w:val="decimal"/>
      <w:lvlText w:val="%7."/>
      <w:lvlJc w:val="left"/>
      <w:pPr>
        <w:ind w:left="4410" w:hanging="360"/>
      </w:pPr>
    </w:lvl>
    <w:lvl w:ilvl="7" w:tplc="40090019" w:tentative="1">
      <w:start w:val="1"/>
      <w:numFmt w:val="lowerLetter"/>
      <w:lvlText w:val="%8."/>
      <w:lvlJc w:val="left"/>
      <w:pPr>
        <w:ind w:left="5130" w:hanging="360"/>
      </w:pPr>
    </w:lvl>
    <w:lvl w:ilvl="8" w:tplc="4009001B" w:tentative="1">
      <w:start w:val="1"/>
      <w:numFmt w:val="lowerRoman"/>
      <w:lvlText w:val="%9."/>
      <w:lvlJc w:val="right"/>
      <w:pPr>
        <w:ind w:left="5850" w:hanging="180"/>
      </w:pPr>
    </w:lvl>
  </w:abstractNum>
  <w:abstractNum w:abstractNumId="2" w15:restartNumberingAfterBreak="0">
    <w:nsid w:val="426559BC"/>
    <w:multiLevelType w:val="hybridMultilevel"/>
    <w:tmpl w:val="E1028C5C"/>
    <w:lvl w:ilvl="0" w:tplc="4462DF0E">
      <w:start w:val="1"/>
      <w:numFmt w:val="decimal"/>
      <w:lvlText w:val="%1."/>
      <w:lvlJc w:val="left"/>
      <w:pPr>
        <w:ind w:left="826" w:hanging="360"/>
      </w:pPr>
      <w:rPr>
        <w:b/>
        <w:i w:val="0"/>
      </w:rPr>
    </w:lvl>
    <w:lvl w:ilvl="1" w:tplc="04090019" w:tentative="1">
      <w:start w:val="1"/>
      <w:numFmt w:val="lowerLetter"/>
      <w:lvlText w:val="%2."/>
      <w:lvlJc w:val="left"/>
      <w:pPr>
        <w:ind w:left="1546" w:hanging="360"/>
      </w:pPr>
    </w:lvl>
    <w:lvl w:ilvl="2" w:tplc="0409001B" w:tentative="1">
      <w:start w:val="1"/>
      <w:numFmt w:val="lowerRoman"/>
      <w:lvlText w:val="%3."/>
      <w:lvlJc w:val="right"/>
      <w:pPr>
        <w:ind w:left="2266" w:hanging="180"/>
      </w:pPr>
    </w:lvl>
    <w:lvl w:ilvl="3" w:tplc="0409000F" w:tentative="1">
      <w:start w:val="1"/>
      <w:numFmt w:val="decimal"/>
      <w:lvlText w:val="%4."/>
      <w:lvlJc w:val="left"/>
      <w:pPr>
        <w:ind w:left="2986" w:hanging="360"/>
      </w:pPr>
    </w:lvl>
    <w:lvl w:ilvl="4" w:tplc="04090019" w:tentative="1">
      <w:start w:val="1"/>
      <w:numFmt w:val="lowerLetter"/>
      <w:lvlText w:val="%5."/>
      <w:lvlJc w:val="left"/>
      <w:pPr>
        <w:ind w:left="3706" w:hanging="360"/>
      </w:pPr>
    </w:lvl>
    <w:lvl w:ilvl="5" w:tplc="0409001B" w:tentative="1">
      <w:start w:val="1"/>
      <w:numFmt w:val="lowerRoman"/>
      <w:lvlText w:val="%6."/>
      <w:lvlJc w:val="right"/>
      <w:pPr>
        <w:ind w:left="4426" w:hanging="180"/>
      </w:pPr>
    </w:lvl>
    <w:lvl w:ilvl="6" w:tplc="0409000F" w:tentative="1">
      <w:start w:val="1"/>
      <w:numFmt w:val="decimal"/>
      <w:lvlText w:val="%7."/>
      <w:lvlJc w:val="left"/>
      <w:pPr>
        <w:ind w:left="5146" w:hanging="360"/>
      </w:pPr>
    </w:lvl>
    <w:lvl w:ilvl="7" w:tplc="04090019" w:tentative="1">
      <w:start w:val="1"/>
      <w:numFmt w:val="lowerLetter"/>
      <w:lvlText w:val="%8."/>
      <w:lvlJc w:val="left"/>
      <w:pPr>
        <w:ind w:left="5866" w:hanging="360"/>
      </w:pPr>
    </w:lvl>
    <w:lvl w:ilvl="8" w:tplc="0409001B" w:tentative="1">
      <w:start w:val="1"/>
      <w:numFmt w:val="lowerRoman"/>
      <w:lvlText w:val="%9."/>
      <w:lvlJc w:val="right"/>
      <w:pPr>
        <w:ind w:left="6586" w:hanging="180"/>
      </w:pPr>
    </w:lvl>
  </w:abstractNum>
  <w:abstractNum w:abstractNumId="3" w15:restartNumberingAfterBreak="0">
    <w:nsid w:val="71B2052A"/>
    <w:multiLevelType w:val="hybridMultilevel"/>
    <w:tmpl w:val="B922DCF8"/>
    <w:lvl w:ilvl="0" w:tplc="B05E7818">
      <w:numFmt w:val="bullet"/>
      <w:lvlText w:val=""/>
      <w:lvlJc w:val="left"/>
      <w:pPr>
        <w:ind w:left="419" w:hanging="313"/>
      </w:pPr>
      <w:rPr>
        <w:rFonts w:ascii="Symbol" w:eastAsia="Symbol" w:hAnsi="Symbol" w:cs="Symbol" w:hint="default"/>
        <w:color w:val="231F20"/>
        <w:w w:val="100"/>
        <w:sz w:val="15"/>
        <w:szCs w:val="15"/>
        <w:lang w:val="en-US" w:eastAsia="en-US" w:bidi="ar-SA"/>
      </w:rPr>
    </w:lvl>
    <w:lvl w:ilvl="1" w:tplc="91642E86">
      <w:numFmt w:val="bullet"/>
      <w:lvlText w:val=""/>
      <w:lvlJc w:val="left"/>
      <w:pPr>
        <w:ind w:left="750" w:hanging="284"/>
      </w:pPr>
      <w:rPr>
        <w:rFonts w:ascii="Wingdings 2" w:eastAsia="Wingdings 2" w:hAnsi="Wingdings 2" w:cs="Wingdings 2" w:hint="default"/>
        <w:color w:val="231F20"/>
        <w:w w:val="100"/>
        <w:sz w:val="15"/>
        <w:szCs w:val="15"/>
        <w:lang w:val="en-US" w:eastAsia="en-US" w:bidi="ar-SA"/>
      </w:rPr>
    </w:lvl>
    <w:lvl w:ilvl="2" w:tplc="4E441482">
      <w:numFmt w:val="bullet"/>
      <w:lvlText w:val="•"/>
      <w:lvlJc w:val="left"/>
      <w:pPr>
        <w:ind w:left="1900" w:hanging="284"/>
      </w:pPr>
      <w:rPr>
        <w:rFonts w:hint="default"/>
        <w:lang w:val="en-US" w:eastAsia="en-US" w:bidi="ar-SA"/>
      </w:rPr>
    </w:lvl>
    <w:lvl w:ilvl="3" w:tplc="FC7CC4B8">
      <w:numFmt w:val="bullet"/>
      <w:lvlText w:val="•"/>
      <w:lvlJc w:val="left"/>
      <w:pPr>
        <w:ind w:left="3041" w:hanging="284"/>
      </w:pPr>
      <w:rPr>
        <w:rFonts w:hint="default"/>
        <w:lang w:val="en-US" w:eastAsia="en-US" w:bidi="ar-SA"/>
      </w:rPr>
    </w:lvl>
    <w:lvl w:ilvl="4" w:tplc="840EA244">
      <w:numFmt w:val="bullet"/>
      <w:lvlText w:val="•"/>
      <w:lvlJc w:val="left"/>
      <w:pPr>
        <w:ind w:left="4181" w:hanging="284"/>
      </w:pPr>
      <w:rPr>
        <w:rFonts w:hint="default"/>
        <w:lang w:val="en-US" w:eastAsia="en-US" w:bidi="ar-SA"/>
      </w:rPr>
    </w:lvl>
    <w:lvl w:ilvl="5" w:tplc="A936EE42">
      <w:numFmt w:val="bullet"/>
      <w:lvlText w:val="•"/>
      <w:lvlJc w:val="left"/>
      <w:pPr>
        <w:ind w:left="5322" w:hanging="284"/>
      </w:pPr>
      <w:rPr>
        <w:rFonts w:hint="default"/>
        <w:lang w:val="en-US" w:eastAsia="en-US" w:bidi="ar-SA"/>
      </w:rPr>
    </w:lvl>
    <w:lvl w:ilvl="6" w:tplc="E250C630">
      <w:numFmt w:val="bullet"/>
      <w:lvlText w:val="•"/>
      <w:lvlJc w:val="left"/>
      <w:pPr>
        <w:ind w:left="6463" w:hanging="284"/>
      </w:pPr>
      <w:rPr>
        <w:rFonts w:hint="default"/>
        <w:lang w:val="en-US" w:eastAsia="en-US" w:bidi="ar-SA"/>
      </w:rPr>
    </w:lvl>
    <w:lvl w:ilvl="7" w:tplc="93FA65A0">
      <w:numFmt w:val="bullet"/>
      <w:lvlText w:val="•"/>
      <w:lvlJc w:val="left"/>
      <w:pPr>
        <w:ind w:left="7603" w:hanging="284"/>
      </w:pPr>
      <w:rPr>
        <w:rFonts w:hint="default"/>
        <w:lang w:val="en-US" w:eastAsia="en-US" w:bidi="ar-SA"/>
      </w:rPr>
    </w:lvl>
    <w:lvl w:ilvl="8" w:tplc="4A58A160">
      <w:numFmt w:val="bullet"/>
      <w:lvlText w:val="•"/>
      <w:lvlJc w:val="left"/>
      <w:pPr>
        <w:ind w:left="8744" w:hanging="284"/>
      </w:pPr>
      <w:rPr>
        <w:rFonts w:hint="default"/>
        <w:lang w:val="en-US" w:eastAsia="en-US" w:bidi="ar-SA"/>
      </w:rPr>
    </w:lvl>
  </w:abstractNum>
  <w:abstractNum w:abstractNumId="4" w15:restartNumberingAfterBreak="0">
    <w:nsid w:val="75EC40E9"/>
    <w:multiLevelType w:val="hybridMultilevel"/>
    <w:tmpl w:val="FB34B07E"/>
    <w:lvl w:ilvl="0" w:tplc="69DA4888">
      <w:start w:val="1"/>
      <w:numFmt w:val="lowerRoman"/>
      <w:lvlText w:val="(%1)"/>
      <w:lvlJc w:val="left"/>
      <w:pPr>
        <w:ind w:left="286" w:hanging="180"/>
      </w:pPr>
      <w:rPr>
        <w:rFonts w:ascii="Times New Roman" w:eastAsia="Times New Roman" w:hAnsi="Times New Roman" w:cs="Times New Roman" w:hint="default"/>
        <w:color w:val="231F20"/>
        <w:spacing w:val="-10"/>
        <w:w w:val="100"/>
        <w:sz w:val="15"/>
        <w:szCs w:val="15"/>
        <w:lang w:val="en-US" w:eastAsia="en-US" w:bidi="ar-SA"/>
      </w:rPr>
    </w:lvl>
    <w:lvl w:ilvl="1" w:tplc="05C0D9D8">
      <w:numFmt w:val="bullet"/>
      <w:lvlText w:val="•"/>
      <w:lvlJc w:val="left"/>
      <w:pPr>
        <w:ind w:left="1354" w:hanging="180"/>
      </w:pPr>
      <w:rPr>
        <w:rFonts w:hint="default"/>
        <w:lang w:val="en-US" w:eastAsia="en-US" w:bidi="ar-SA"/>
      </w:rPr>
    </w:lvl>
    <w:lvl w:ilvl="2" w:tplc="C1880EF2">
      <w:numFmt w:val="bullet"/>
      <w:lvlText w:val="•"/>
      <w:lvlJc w:val="left"/>
      <w:pPr>
        <w:ind w:left="2429" w:hanging="180"/>
      </w:pPr>
      <w:rPr>
        <w:rFonts w:hint="default"/>
        <w:lang w:val="en-US" w:eastAsia="en-US" w:bidi="ar-SA"/>
      </w:rPr>
    </w:lvl>
    <w:lvl w:ilvl="3" w:tplc="C4B6278E">
      <w:numFmt w:val="bullet"/>
      <w:lvlText w:val="•"/>
      <w:lvlJc w:val="left"/>
      <w:pPr>
        <w:ind w:left="3503" w:hanging="180"/>
      </w:pPr>
      <w:rPr>
        <w:rFonts w:hint="default"/>
        <w:lang w:val="en-US" w:eastAsia="en-US" w:bidi="ar-SA"/>
      </w:rPr>
    </w:lvl>
    <w:lvl w:ilvl="4" w:tplc="F2B4828A">
      <w:numFmt w:val="bullet"/>
      <w:lvlText w:val="•"/>
      <w:lvlJc w:val="left"/>
      <w:pPr>
        <w:ind w:left="4578" w:hanging="180"/>
      </w:pPr>
      <w:rPr>
        <w:rFonts w:hint="default"/>
        <w:lang w:val="en-US" w:eastAsia="en-US" w:bidi="ar-SA"/>
      </w:rPr>
    </w:lvl>
    <w:lvl w:ilvl="5" w:tplc="5B3A56AE">
      <w:numFmt w:val="bullet"/>
      <w:lvlText w:val="•"/>
      <w:lvlJc w:val="left"/>
      <w:pPr>
        <w:ind w:left="5652" w:hanging="180"/>
      </w:pPr>
      <w:rPr>
        <w:rFonts w:hint="default"/>
        <w:lang w:val="en-US" w:eastAsia="en-US" w:bidi="ar-SA"/>
      </w:rPr>
    </w:lvl>
    <w:lvl w:ilvl="6" w:tplc="C83E668A">
      <w:numFmt w:val="bullet"/>
      <w:lvlText w:val="•"/>
      <w:lvlJc w:val="left"/>
      <w:pPr>
        <w:ind w:left="6727" w:hanging="180"/>
      </w:pPr>
      <w:rPr>
        <w:rFonts w:hint="default"/>
        <w:lang w:val="en-US" w:eastAsia="en-US" w:bidi="ar-SA"/>
      </w:rPr>
    </w:lvl>
    <w:lvl w:ilvl="7" w:tplc="168441C6">
      <w:numFmt w:val="bullet"/>
      <w:lvlText w:val="•"/>
      <w:lvlJc w:val="left"/>
      <w:pPr>
        <w:ind w:left="7801" w:hanging="180"/>
      </w:pPr>
      <w:rPr>
        <w:rFonts w:hint="default"/>
        <w:lang w:val="en-US" w:eastAsia="en-US" w:bidi="ar-SA"/>
      </w:rPr>
    </w:lvl>
    <w:lvl w:ilvl="8" w:tplc="93EAE68E">
      <w:numFmt w:val="bullet"/>
      <w:lvlText w:val="•"/>
      <w:lvlJc w:val="left"/>
      <w:pPr>
        <w:ind w:left="8876" w:hanging="180"/>
      </w:pPr>
      <w:rPr>
        <w:rFonts w:hint="default"/>
        <w:lang w:val="en-US" w:eastAsia="en-US" w:bidi="ar-SA"/>
      </w:rPr>
    </w:lvl>
  </w:abstractNum>
  <w:abstractNum w:abstractNumId="5" w15:restartNumberingAfterBreak="0">
    <w:nsid w:val="7A7F3469"/>
    <w:multiLevelType w:val="hybridMultilevel"/>
    <w:tmpl w:val="C8B0967A"/>
    <w:lvl w:ilvl="0" w:tplc="6EA06B68">
      <w:numFmt w:val="bullet"/>
      <w:lvlText w:val="•"/>
      <w:lvlJc w:val="left"/>
      <w:pPr>
        <w:ind w:left="435" w:hanging="360"/>
      </w:pPr>
      <w:rPr>
        <w:rFonts w:ascii="Times New Roman" w:eastAsia="Times New Roman" w:hAnsi="Times New Roman" w:cs="Times New Roman" w:hint="default"/>
        <w:color w:val="231F20"/>
        <w:spacing w:val="-10"/>
        <w:w w:val="100"/>
        <w:sz w:val="15"/>
        <w:szCs w:val="15"/>
        <w:lang w:val="en-US" w:eastAsia="en-US" w:bidi="ar-SA"/>
      </w:rPr>
    </w:lvl>
    <w:lvl w:ilvl="1" w:tplc="E11EEB26">
      <w:numFmt w:val="bullet"/>
      <w:lvlText w:val="•"/>
      <w:lvlJc w:val="left"/>
      <w:pPr>
        <w:ind w:left="1470" w:hanging="360"/>
      </w:pPr>
      <w:rPr>
        <w:rFonts w:hint="default"/>
        <w:lang w:val="en-US" w:eastAsia="en-US" w:bidi="ar-SA"/>
      </w:rPr>
    </w:lvl>
    <w:lvl w:ilvl="2" w:tplc="95C425EE">
      <w:numFmt w:val="bullet"/>
      <w:lvlText w:val="•"/>
      <w:lvlJc w:val="left"/>
      <w:pPr>
        <w:ind w:left="2500" w:hanging="360"/>
      </w:pPr>
      <w:rPr>
        <w:rFonts w:hint="default"/>
        <w:lang w:val="en-US" w:eastAsia="en-US" w:bidi="ar-SA"/>
      </w:rPr>
    </w:lvl>
    <w:lvl w:ilvl="3" w:tplc="70A85794">
      <w:numFmt w:val="bullet"/>
      <w:lvlText w:val="•"/>
      <w:lvlJc w:val="left"/>
      <w:pPr>
        <w:ind w:left="3530" w:hanging="360"/>
      </w:pPr>
      <w:rPr>
        <w:rFonts w:hint="default"/>
        <w:lang w:val="en-US" w:eastAsia="en-US" w:bidi="ar-SA"/>
      </w:rPr>
    </w:lvl>
    <w:lvl w:ilvl="4" w:tplc="5DBEB43C">
      <w:numFmt w:val="bullet"/>
      <w:lvlText w:val="•"/>
      <w:lvlJc w:val="left"/>
      <w:pPr>
        <w:ind w:left="4560" w:hanging="360"/>
      </w:pPr>
      <w:rPr>
        <w:rFonts w:hint="default"/>
        <w:lang w:val="en-US" w:eastAsia="en-US" w:bidi="ar-SA"/>
      </w:rPr>
    </w:lvl>
    <w:lvl w:ilvl="5" w:tplc="F000CB96">
      <w:numFmt w:val="bullet"/>
      <w:lvlText w:val="•"/>
      <w:lvlJc w:val="left"/>
      <w:pPr>
        <w:ind w:left="5590" w:hanging="360"/>
      </w:pPr>
      <w:rPr>
        <w:rFonts w:hint="default"/>
        <w:lang w:val="en-US" w:eastAsia="en-US" w:bidi="ar-SA"/>
      </w:rPr>
    </w:lvl>
    <w:lvl w:ilvl="6" w:tplc="DB6C7B38">
      <w:numFmt w:val="bullet"/>
      <w:lvlText w:val="•"/>
      <w:lvlJc w:val="left"/>
      <w:pPr>
        <w:ind w:left="6621" w:hanging="360"/>
      </w:pPr>
      <w:rPr>
        <w:rFonts w:hint="default"/>
        <w:lang w:val="en-US" w:eastAsia="en-US" w:bidi="ar-SA"/>
      </w:rPr>
    </w:lvl>
    <w:lvl w:ilvl="7" w:tplc="A0FE9CC8">
      <w:numFmt w:val="bullet"/>
      <w:lvlText w:val="•"/>
      <w:lvlJc w:val="left"/>
      <w:pPr>
        <w:ind w:left="7651" w:hanging="360"/>
      </w:pPr>
      <w:rPr>
        <w:rFonts w:hint="default"/>
        <w:lang w:val="en-US" w:eastAsia="en-US" w:bidi="ar-SA"/>
      </w:rPr>
    </w:lvl>
    <w:lvl w:ilvl="8" w:tplc="450AEE48">
      <w:numFmt w:val="bullet"/>
      <w:lvlText w:val="•"/>
      <w:lvlJc w:val="left"/>
      <w:pPr>
        <w:ind w:left="8681" w:hanging="360"/>
      </w:pPr>
      <w:rPr>
        <w:rFonts w:hint="default"/>
        <w:lang w:val="en-US" w:eastAsia="en-US" w:bidi="ar-SA"/>
      </w:rPr>
    </w:lvl>
  </w:abstractNum>
  <w:num w:numId="1" w16cid:durableId="941035957">
    <w:abstractNumId w:val="3"/>
  </w:num>
  <w:num w:numId="2" w16cid:durableId="299503891">
    <w:abstractNumId w:val="2"/>
  </w:num>
  <w:num w:numId="3" w16cid:durableId="1648969587">
    <w:abstractNumId w:val="0"/>
  </w:num>
  <w:num w:numId="4" w16cid:durableId="790972522">
    <w:abstractNumId w:val="4"/>
  </w:num>
  <w:num w:numId="5" w16cid:durableId="1394306595">
    <w:abstractNumId w:val="5"/>
  </w:num>
  <w:num w:numId="6" w16cid:durableId="775245965">
    <w:abstractNumId w:val="1"/>
  </w:num>
  <w:num w:numId="7" w16cid:durableId="947468307">
    <w:abstractNumId w:val="0"/>
    <w:lvlOverride w:ilvl="0">
      <w:startOverride w:val="6"/>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jQ1NzEztTQ2MzY1MDBW0lEKTi0uzszPAykwrgUA141qeywAAAA="/>
  </w:docVars>
  <w:rsids>
    <w:rsidRoot w:val="001632B6"/>
    <w:rsid w:val="00006276"/>
    <w:rsid w:val="00006CB9"/>
    <w:rsid w:val="000110D1"/>
    <w:rsid w:val="00015391"/>
    <w:rsid w:val="00016439"/>
    <w:rsid w:val="00016E67"/>
    <w:rsid w:val="00017059"/>
    <w:rsid w:val="0002166A"/>
    <w:rsid w:val="00023077"/>
    <w:rsid w:val="0002424A"/>
    <w:rsid w:val="00026806"/>
    <w:rsid w:val="000273A0"/>
    <w:rsid w:val="0002797F"/>
    <w:rsid w:val="000311B4"/>
    <w:rsid w:val="000313C1"/>
    <w:rsid w:val="00031477"/>
    <w:rsid w:val="00037926"/>
    <w:rsid w:val="000401FA"/>
    <w:rsid w:val="000433B8"/>
    <w:rsid w:val="000479FB"/>
    <w:rsid w:val="000513E5"/>
    <w:rsid w:val="0005653E"/>
    <w:rsid w:val="00063E9D"/>
    <w:rsid w:val="00067FA1"/>
    <w:rsid w:val="00071D57"/>
    <w:rsid w:val="00075747"/>
    <w:rsid w:val="00076C18"/>
    <w:rsid w:val="000828B3"/>
    <w:rsid w:val="00084C14"/>
    <w:rsid w:val="000A0B35"/>
    <w:rsid w:val="000A19F3"/>
    <w:rsid w:val="000A45F2"/>
    <w:rsid w:val="000A5131"/>
    <w:rsid w:val="000A5758"/>
    <w:rsid w:val="000A76CA"/>
    <w:rsid w:val="000B2CDD"/>
    <w:rsid w:val="000B603B"/>
    <w:rsid w:val="000C158C"/>
    <w:rsid w:val="000C3383"/>
    <w:rsid w:val="000C43B3"/>
    <w:rsid w:val="000C717F"/>
    <w:rsid w:val="000D01CC"/>
    <w:rsid w:val="000D4558"/>
    <w:rsid w:val="000D4C86"/>
    <w:rsid w:val="000E0333"/>
    <w:rsid w:val="000E1D5C"/>
    <w:rsid w:val="000E2300"/>
    <w:rsid w:val="000E2FC7"/>
    <w:rsid w:val="000F166D"/>
    <w:rsid w:val="000F1899"/>
    <w:rsid w:val="001035D3"/>
    <w:rsid w:val="00103C08"/>
    <w:rsid w:val="001046E1"/>
    <w:rsid w:val="00105115"/>
    <w:rsid w:val="001104F9"/>
    <w:rsid w:val="00117238"/>
    <w:rsid w:val="001221AE"/>
    <w:rsid w:val="00122FC3"/>
    <w:rsid w:val="00123D47"/>
    <w:rsid w:val="0012492D"/>
    <w:rsid w:val="00124DD8"/>
    <w:rsid w:val="001276A6"/>
    <w:rsid w:val="00132359"/>
    <w:rsid w:val="00135201"/>
    <w:rsid w:val="00135792"/>
    <w:rsid w:val="0013589C"/>
    <w:rsid w:val="0014050A"/>
    <w:rsid w:val="0014493D"/>
    <w:rsid w:val="00144B89"/>
    <w:rsid w:val="00153E48"/>
    <w:rsid w:val="00154218"/>
    <w:rsid w:val="001609DF"/>
    <w:rsid w:val="001632B6"/>
    <w:rsid w:val="00171628"/>
    <w:rsid w:val="001743EE"/>
    <w:rsid w:val="00176BE3"/>
    <w:rsid w:val="00181D50"/>
    <w:rsid w:val="00191089"/>
    <w:rsid w:val="00192B64"/>
    <w:rsid w:val="001938B5"/>
    <w:rsid w:val="00194EF0"/>
    <w:rsid w:val="001962B4"/>
    <w:rsid w:val="00196744"/>
    <w:rsid w:val="001B1EED"/>
    <w:rsid w:val="001B46CD"/>
    <w:rsid w:val="001B789E"/>
    <w:rsid w:val="001B7AA8"/>
    <w:rsid w:val="001B7AAE"/>
    <w:rsid w:val="001C258F"/>
    <w:rsid w:val="001C4E08"/>
    <w:rsid w:val="001C6F3D"/>
    <w:rsid w:val="001D0426"/>
    <w:rsid w:val="001D278D"/>
    <w:rsid w:val="001F25B5"/>
    <w:rsid w:val="001F357E"/>
    <w:rsid w:val="001F4815"/>
    <w:rsid w:val="002011A3"/>
    <w:rsid w:val="002026CA"/>
    <w:rsid w:val="00203E17"/>
    <w:rsid w:val="00207E54"/>
    <w:rsid w:val="0021579A"/>
    <w:rsid w:val="00215CDB"/>
    <w:rsid w:val="002164FA"/>
    <w:rsid w:val="00223727"/>
    <w:rsid w:val="00224A76"/>
    <w:rsid w:val="00225FCC"/>
    <w:rsid w:val="00226319"/>
    <w:rsid w:val="00230B4B"/>
    <w:rsid w:val="00230D29"/>
    <w:rsid w:val="00236574"/>
    <w:rsid w:val="00240640"/>
    <w:rsid w:val="00242972"/>
    <w:rsid w:val="00242CE7"/>
    <w:rsid w:val="0025592E"/>
    <w:rsid w:val="0025773D"/>
    <w:rsid w:val="00261E1B"/>
    <w:rsid w:val="00265717"/>
    <w:rsid w:val="002662E6"/>
    <w:rsid w:val="00270F2D"/>
    <w:rsid w:val="0028449C"/>
    <w:rsid w:val="00285087"/>
    <w:rsid w:val="0028542E"/>
    <w:rsid w:val="00290AC3"/>
    <w:rsid w:val="00291776"/>
    <w:rsid w:val="00295477"/>
    <w:rsid w:val="002964ED"/>
    <w:rsid w:val="002A3392"/>
    <w:rsid w:val="002A4466"/>
    <w:rsid w:val="002A4DEF"/>
    <w:rsid w:val="002B60A6"/>
    <w:rsid w:val="002C0A65"/>
    <w:rsid w:val="002C1E5B"/>
    <w:rsid w:val="002C39E9"/>
    <w:rsid w:val="002C679E"/>
    <w:rsid w:val="002C67D4"/>
    <w:rsid w:val="002D1D11"/>
    <w:rsid w:val="002D3438"/>
    <w:rsid w:val="002D4557"/>
    <w:rsid w:val="002E3963"/>
    <w:rsid w:val="002E3B7A"/>
    <w:rsid w:val="002F0220"/>
    <w:rsid w:val="002F0242"/>
    <w:rsid w:val="002F171B"/>
    <w:rsid w:val="002F1C90"/>
    <w:rsid w:val="00300D31"/>
    <w:rsid w:val="00301597"/>
    <w:rsid w:val="00301EA4"/>
    <w:rsid w:val="00310396"/>
    <w:rsid w:val="00316014"/>
    <w:rsid w:val="00323AFA"/>
    <w:rsid w:val="003331C4"/>
    <w:rsid w:val="00333C44"/>
    <w:rsid w:val="00334865"/>
    <w:rsid w:val="00337C32"/>
    <w:rsid w:val="00341B88"/>
    <w:rsid w:val="003421F7"/>
    <w:rsid w:val="003436A9"/>
    <w:rsid w:val="00347271"/>
    <w:rsid w:val="00352756"/>
    <w:rsid w:val="003577DA"/>
    <w:rsid w:val="0037512F"/>
    <w:rsid w:val="00375606"/>
    <w:rsid w:val="003841EB"/>
    <w:rsid w:val="003872FA"/>
    <w:rsid w:val="003936E2"/>
    <w:rsid w:val="003A3755"/>
    <w:rsid w:val="003A4DF5"/>
    <w:rsid w:val="003A5593"/>
    <w:rsid w:val="003A76C5"/>
    <w:rsid w:val="003B0723"/>
    <w:rsid w:val="003B2551"/>
    <w:rsid w:val="003B36F8"/>
    <w:rsid w:val="003C0188"/>
    <w:rsid w:val="003C0AC6"/>
    <w:rsid w:val="003C252C"/>
    <w:rsid w:val="003C5FAA"/>
    <w:rsid w:val="003C7794"/>
    <w:rsid w:val="003D0172"/>
    <w:rsid w:val="003D2193"/>
    <w:rsid w:val="003D2E2E"/>
    <w:rsid w:val="003D5E5A"/>
    <w:rsid w:val="003F1D6F"/>
    <w:rsid w:val="003F4BC0"/>
    <w:rsid w:val="003F5E83"/>
    <w:rsid w:val="003F698F"/>
    <w:rsid w:val="004035B4"/>
    <w:rsid w:val="004035F7"/>
    <w:rsid w:val="00404E9A"/>
    <w:rsid w:val="004071A7"/>
    <w:rsid w:val="00415E90"/>
    <w:rsid w:val="004215B1"/>
    <w:rsid w:val="004230A5"/>
    <w:rsid w:val="00431AEA"/>
    <w:rsid w:val="00433F1B"/>
    <w:rsid w:val="0043502F"/>
    <w:rsid w:val="00443C12"/>
    <w:rsid w:val="004451A8"/>
    <w:rsid w:val="00445308"/>
    <w:rsid w:val="00447B29"/>
    <w:rsid w:val="00447BF4"/>
    <w:rsid w:val="00450FE7"/>
    <w:rsid w:val="004543A2"/>
    <w:rsid w:val="00454733"/>
    <w:rsid w:val="004605D6"/>
    <w:rsid w:val="0046373D"/>
    <w:rsid w:val="00464AE0"/>
    <w:rsid w:val="00466A85"/>
    <w:rsid w:val="00466C0D"/>
    <w:rsid w:val="004739CD"/>
    <w:rsid w:val="00474AC2"/>
    <w:rsid w:val="00476745"/>
    <w:rsid w:val="00481844"/>
    <w:rsid w:val="0048323A"/>
    <w:rsid w:val="00490B96"/>
    <w:rsid w:val="0049370C"/>
    <w:rsid w:val="00493DD7"/>
    <w:rsid w:val="004968C7"/>
    <w:rsid w:val="004A1562"/>
    <w:rsid w:val="004A1CA8"/>
    <w:rsid w:val="004A33A0"/>
    <w:rsid w:val="004A3667"/>
    <w:rsid w:val="004B213D"/>
    <w:rsid w:val="004B55E4"/>
    <w:rsid w:val="004B664F"/>
    <w:rsid w:val="004B6D79"/>
    <w:rsid w:val="004C3751"/>
    <w:rsid w:val="004C3F7F"/>
    <w:rsid w:val="004D2334"/>
    <w:rsid w:val="004D246E"/>
    <w:rsid w:val="004D3777"/>
    <w:rsid w:val="004E12C0"/>
    <w:rsid w:val="004E1424"/>
    <w:rsid w:val="004E2710"/>
    <w:rsid w:val="004E41CE"/>
    <w:rsid w:val="004E7172"/>
    <w:rsid w:val="004E7DF4"/>
    <w:rsid w:val="004F3F1C"/>
    <w:rsid w:val="00504B76"/>
    <w:rsid w:val="0050597E"/>
    <w:rsid w:val="00515855"/>
    <w:rsid w:val="00516239"/>
    <w:rsid w:val="005203A1"/>
    <w:rsid w:val="0052395C"/>
    <w:rsid w:val="005248D7"/>
    <w:rsid w:val="00532403"/>
    <w:rsid w:val="0053276F"/>
    <w:rsid w:val="0054187C"/>
    <w:rsid w:val="00542A8C"/>
    <w:rsid w:val="0054331C"/>
    <w:rsid w:val="005445BF"/>
    <w:rsid w:val="005558D1"/>
    <w:rsid w:val="00561A19"/>
    <w:rsid w:val="00562195"/>
    <w:rsid w:val="00563441"/>
    <w:rsid w:val="00563DFE"/>
    <w:rsid w:val="0056484E"/>
    <w:rsid w:val="005657CB"/>
    <w:rsid w:val="005746F5"/>
    <w:rsid w:val="00581D96"/>
    <w:rsid w:val="005853E4"/>
    <w:rsid w:val="005863E9"/>
    <w:rsid w:val="00586470"/>
    <w:rsid w:val="005901CD"/>
    <w:rsid w:val="005912C9"/>
    <w:rsid w:val="0059325B"/>
    <w:rsid w:val="00593810"/>
    <w:rsid w:val="0059442F"/>
    <w:rsid w:val="00595CDC"/>
    <w:rsid w:val="005974D3"/>
    <w:rsid w:val="005A52CA"/>
    <w:rsid w:val="005A5AF9"/>
    <w:rsid w:val="005A7B4F"/>
    <w:rsid w:val="005B442C"/>
    <w:rsid w:val="005C29CE"/>
    <w:rsid w:val="005C357D"/>
    <w:rsid w:val="005C6160"/>
    <w:rsid w:val="005C6E4D"/>
    <w:rsid w:val="005C70C9"/>
    <w:rsid w:val="005C7AEB"/>
    <w:rsid w:val="005D1244"/>
    <w:rsid w:val="005D3211"/>
    <w:rsid w:val="005D4083"/>
    <w:rsid w:val="005D5997"/>
    <w:rsid w:val="005E260B"/>
    <w:rsid w:val="005E3C3F"/>
    <w:rsid w:val="005E5555"/>
    <w:rsid w:val="005E60D4"/>
    <w:rsid w:val="005F0794"/>
    <w:rsid w:val="005F07A4"/>
    <w:rsid w:val="005F1D67"/>
    <w:rsid w:val="006054FB"/>
    <w:rsid w:val="00607560"/>
    <w:rsid w:val="00614568"/>
    <w:rsid w:val="006159C0"/>
    <w:rsid w:val="006175BC"/>
    <w:rsid w:val="0061782F"/>
    <w:rsid w:val="006208AA"/>
    <w:rsid w:val="0062135D"/>
    <w:rsid w:val="00626C38"/>
    <w:rsid w:val="006308F2"/>
    <w:rsid w:val="00634CF2"/>
    <w:rsid w:val="006353E9"/>
    <w:rsid w:val="00635F43"/>
    <w:rsid w:val="006411FE"/>
    <w:rsid w:val="00641ABF"/>
    <w:rsid w:val="00641B76"/>
    <w:rsid w:val="00641C57"/>
    <w:rsid w:val="00642E59"/>
    <w:rsid w:val="006431DE"/>
    <w:rsid w:val="00643581"/>
    <w:rsid w:val="0064781F"/>
    <w:rsid w:val="00650D60"/>
    <w:rsid w:val="00657D16"/>
    <w:rsid w:val="0066209A"/>
    <w:rsid w:val="0066305D"/>
    <w:rsid w:val="00664B6A"/>
    <w:rsid w:val="00664EB7"/>
    <w:rsid w:val="006754C4"/>
    <w:rsid w:val="00677159"/>
    <w:rsid w:val="0068212F"/>
    <w:rsid w:val="00682934"/>
    <w:rsid w:val="00682DC7"/>
    <w:rsid w:val="00686D9C"/>
    <w:rsid w:val="00686DC8"/>
    <w:rsid w:val="006870A7"/>
    <w:rsid w:val="00687503"/>
    <w:rsid w:val="00690AE2"/>
    <w:rsid w:val="00691C4E"/>
    <w:rsid w:val="00691F04"/>
    <w:rsid w:val="00692B97"/>
    <w:rsid w:val="006A1641"/>
    <w:rsid w:val="006A25C6"/>
    <w:rsid w:val="006A2AD3"/>
    <w:rsid w:val="006A4EFE"/>
    <w:rsid w:val="006C0372"/>
    <w:rsid w:val="006C1608"/>
    <w:rsid w:val="006C1FB9"/>
    <w:rsid w:val="006C2ECA"/>
    <w:rsid w:val="006D05C3"/>
    <w:rsid w:val="006D440C"/>
    <w:rsid w:val="006D554F"/>
    <w:rsid w:val="006D55DB"/>
    <w:rsid w:val="006D5865"/>
    <w:rsid w:val="006D6610"/>
    <w:rsid w:val="006D6C8E"/>
    <w:rsid w:val="006E11BD"/>
    <w:rsid w:val="006E7BB4"/>
    <w:rsid w:val="006F0A28"/>
    <w:rsid w:val="006F20E8"/>
    <w:rsid w:val="006F239A"/>
    <w:rsid w:val="006F7249"/>
    <w:rsid w:val="00702A5F"/>
    <w:rsid w:val="00704788"/>
    <w:rsid w:val="00705296"/>
    <w:rsid w:val="00707480"/>
    <w:rsid w:val="0071124D"/>
    <w:rsid w:val="00713CB2"/>
    <w:rsid w:val="007206E3"/>
    <w:rsid w:val="0072135D"/>
    <w:rsid w:val="00725BD5"/>
    <w:rsid w:val="00726561"/>
    <w:rsid w:val="00726B20"/>
    <w:rsid w:val="00727CC1"/>
    <w:rsid w:val="00730793"/>
    <w:rsid w:val="0073206B"/>
    <w:rsid w:val="00733025"/>
    <w:rsid w:val="00733E83"/>
    <w:rsid w:val="007345F8"/>
    <w:rsid w:val="00737D32"/>
    <w:rsid w:val="00744FAF"/>
    <w:rsid w:val="00751C82"/>
    <w:rsid w:val="00751E5A"/>
    <w:rsid w:val="0075423C"/>
    <w:rsid w:val="0075432C"/>
    <w:rsid w:val="0075595D"/>
    <w:rsid w:val="00757483"/>
    <w:rsid w:val="00761B0A"/>
    <w:rsid w:val="00762AE5"/>
    <w:rsid w:val="007708F7"/>
    <w:rsid w:val="00771044"/>
    <w:rsid w:val="0077118A"/>
    <w:rsid w:val="00772C85"/>
    <w:rsid w:val="007738E6"/>
    <w:rsid w:val="00774109"/>
    <w:rsid w:val="007752BD"/>
    <w:rsid w:val="0078468E"/>
    <w:rsid w:val="00787012"/>
    <w:rsid w:val="00787C7C"/>
    <w:rsid w:val="00791F0F"/>
    <w:rsid w:val="0079514D"/>
    <w:rsid w:val="007A2C15"/>
    <w:rsid w:val="007A46D1"/>
    <w:rsid w:val="007B3F5A"/>
    <w:rsid w:val="007B40B4"/>
    <w:rsid w:val="007C0DFC"/>
    <w:rsid w:val="007C2F08"/>
    <w:rsid w:val="007C3AC2"/>
    <w:rsid w:val="007D0DCF"/>
    <w:rsid w:val="007D47FF"/>
    <w:rsid w:val="007D4C36"/>
    <w:rsid w:val="007D73D7"/>
    <w:rsid w:val="007E04DA"/>
    <w:rsid w:val="007E2FE0"/>
    <w:rsid w:val="007E3CA6"/>
    <w:rsid w:val="007E5C93"/>
    <w:rsid w:val="007F493F"/>
    <w:rsid w:val="007F51DA"/>
    <w:rsid w:val="00801E1F"/>
    <w:rsid w:val="0080698B"/>
    <w:rsid w:val="00807450"/>
    <w:rsid w:val="00810FC6"/>
    <w:rsid w:val="008132CD"/>
    <w:rsid w:val="00815ACA"/>
    <w:rsid w:val="00823B13"/>
    <w:rsid w:val="008275F0"/>
    <w:rsid w:val="008308ED"/>
    <w:rsid w:val="00831DEB"/>
    <w:rsid w:val="00832B11"/>
    <w:rsid w:val="008347D7"/>
    <w:rsid w:val="008363A0"/>
    <w:rsid w:val="008378C5"/>
    <w:rsid w:val="00840DDE"/>
    <w:rsid w:val="00846449"/>
    <w:rsid w:val="008469DE"/>
    <w:rsid w:val="00851D40"/>
    <w:rsid w:val="00855EA1"/>
    <w:rsid w:val="008633D5"/>
    <w:rsid w:val="0086575A"/>
    <w:rsid w:val="008658D4"/>
    <w:rsid w:val="00866786"/>
    <w:rsid w:val="00870E09"/>
    <w:rsid w:val="00876F58"/>
    <w:rsid w:val="0088119F"/>
    <w:rsid w:val="00884698"/>
    <w:rsid w:val="00885379"/>
    <w:rsid w:val="008865FD"/>
    <w:rsid w:val="008944C8"/>
    <w:rsid w:val="0089697F"/>
    <w:rsid w:val="008A278E"/>
    <w:rsid w:val="008A4B2B"/>
    <w:rsid w:val="008A4E0B"/>
    <w:rsid w:val="008A6CC0"/>
    <w:rsid w:val="008B12AE"/>
    <w:rsid w:val="008B3F3F"/>
    <w:rsid w:val="008B7C4C"/>
    <w:rsid w:val="008C3362"/>
    <w:rsid w:val="008C3A11"/>
    <w:rsid w:val="008D3772"/>
    <w:rsid w:val="008D3874"/>
    <w:rsid w:val="008D61F3"/>
    <w:rsid w:val="008D7F42"/>
    <w:rsid w:val="008E1E7A"/>
    <w:rsid w:val="008E6EAD"/>
    <w:rsid w:val="008F29C2"/>
    <w:rsid w:val="008F3BDC"/>
    <w:rsid w:val="009105B7"/>
    <w:rsid w:val="00911F40"/>
    <w:rsid w:val="00912C5A"/>
    <w:rsid w:val="0091503B"/>
    <w:rsid w:val="00915A26"/>
    <w:rsid w:val="00915AA2"/>
    <w:rsid w:val="00916A64"/>
    <w:rsid w:val="00922BCC"/>
    <w:rsid w:val="00923E89"/>
    <w:rsid w:val="00925028"/>
    <w:rsid w:val="00925925"/>
    <w:rsid w:val="00926D39"/>
    <w:rsid w:val="00933F79"/>
    <w:rsid w:val="00941C93"/>
    <w:rsid w:val="0094203A"/>
    <w:rsid w:val="00942698"/>
    <w:rsid w:val="0094323B"/>
    <w:rsid w:val="00944BFC"/>
    <w:rsid w:val="00945A18"/>
    <w:rsid w:val="00954E23"/>
    <w:rsid w:val="0096124D"/>
    <w:rsid w:val="009633DD"/>
    <w:rsid w:val="00964BC3"/>
    <w:rsid w:val="00967EB3"/>
    <w:rsid w:val="009708F6"/>
    <w:rsid w:val="009814BF"/>
    <w:rsid w:val="00982DC5"/>
    <w:rsid w:val="00982F71"/>
    <w:rsid w:val="00984DB4"/>
    <w:rsid w:val="00991156"/>
    <w:rsid w:val="009913B5"/>
    <w:rsid w:val="0099301B"/>
    <w:rsid w:val="00993491"/>
    <w:rsid w:val="0099574E"/>
    <w:rsid w:val="0099681E"/>
    <w:rsid w:val="009A1188"/>
    <w:rsid w:val="009A1775"/>
    <w:rsid w:val="009A2520"/>
    <w:rsid w:val="009A59D3"/>
    <w:rsid w:val="009B00B6"/>
    <w:rsid w:val="009B4544"/>
    <w:rsid w:val="009B5A09"/>
    <w:rsid w:val="009B600F"/>
    <w:rsid w:val="009B63E4"/>
    <w:rsid w:val="009C2767"/>
    <w:rsid w:val="009D2E6E"/>
    <w:rsid w:val="009D39E8"/>
    <w:rsid w:val="009D3B87"/>
    <w:rsid w:val="009D47B6"/>
    <w:rsid w:val="009D508C"/>
    <w:rsid w:val="009D6B98"/>
    <w:rsid w:val="009E1048"/>
    <w:rsid w:val="009E78B1"/>
    <w:rsid w:val="009F1B01"/>
    <w:rsid w:val="009F3DD0"/>
    <w:rsid w:val="00A00771"/>
    <w:rsid w:val="00A04EBA"/>
    <w:rsid w:val="00A05073"/>
    <w:rsid w:val="00A065B2"/>
    <w:rsid w:val="00A10220"/>
    <w:rsid w:val="00A11816"/>
    <w:rsid w:val="00A11836"/>
    <w:rsid w:val="00A13195"/>
    <w:rsid w:val="00A15D92"/>
    <w:rsid w:val="00A200D8"/>
    <w:rsid w:val="00A24130"/>
    <w:rsid w:val="00A40CFA"/>
    <w:rsid w:val="00A42644"/>
    <w:rsid w:val="00A4301F"/>
    <w:rsid w:val="00A43F57"/>
    <w:rsid w:val="00A552D1"/>
    <w:rsid w:val="00A60F23"/>
    <w:rsid w:val="00A615B8"/>
    <w:rsid w:val="00A62A3E"/>
    <w:rsid w:val="00A632DD"/>
    <w:rsid w:val="00A64CB9"/>
    <w:rsid w:val="00A66D89"/>
    <w:rsid w:val="00A673D8"/>
    <w:rsid w:val="00A717DC"/>
    <w:rsid w:val="00A7290A"/>
    <w:rsid w:val="00A73DCD"/>
    <w:rsid w:val="00A75EAC"/>
    <w:rsid w:val="00A77559"/>
    <w:rsid w:val="00A81830"/>
    <w:rsid w:val="00A859EA"/>
    <w:rsid w:val="00A8629C"/>
    <w:rsid w:val="00A87556"/>
    <w:rsid w:val="00A92C85"/>
    <w:rsid w:val="00A9730F"/>
    <w:rsid w:val="00AA4D93"/>
    <w:rsid w:val="00AA673F"/>
    <w:rsid w:val="00AA728D"/>
    <w:rsid w:val="00AB1269"/>
    <w:rsid w:val="00AB2E21"/>
    <w:rsid w:val="00AB370E"/>
    <w:rsid w:val="00AB3752"/>
    <w:rsid w:val="00AB6AE6"/>
    <w:rsid w:val="00AC0C65"/>
    <w:rsid w:val="00AC0F5A"/>
    <w:rsid w:val="00AC22B5"/>
    <w:rsid w:val="00AC2377"/>
    <w:rsid w:val="00AC2498"/>
    <w:rsid w:val="00AC441E"/>
    <w:rsid w:val="00AC5FB0"/>
    <w:rsid w:val="00AD14BA"/>
    <w:rsid w:val="00AD14CB"/>
    <w:rsid w:val="00AD3C4C"/>
    <w:rsid w:val="00AD6BC6"/>
    <w:rsid w:val="00AE6CCA"/>
    <w:rsid w:val="00AF0C40"/>
    <w:rsid w:val="00B073FA"/>
    <w:rsid w:val="00B105F5"/>
    <w:rsid w:val="00B167AE"/>
    <w:rsid w:val="00B17D33"/>
    <w:rsid w:val="00B222DB"/>
    <w:rsid w:val="00B263E2"/>
    <w:rsid w:val="00B273BC"/>
    <w:rsid w:val="00B337BD"/>
    <w:rsid w:val="00B5629D"/>
    <w:rsid w:val="00B57AA1"/>
    <w:rsid w:val="00B703DA"/>
    <w:rsid w:val="00B720BF"/>
    <w:rsid w:val="00B75A0E"/>
    <w:rsid w:val="00B8065A"/>
    <w:rsid w:val="00B82509"/>
    <w:rsid w:val="00B829A8"/>
    <w:rsid w:val="00B84280"/>
    <w:rsid w:val="00B84CE4"/>
    <w:rsid w:val="00B86CA4"/>
    <w:rsid w:val="00B87363"/>
    <w:rsid w:val="00B96E40"/>
    <w:rsid w:val="00BA2B8C"/>
    <w:rsid w:val="00BA40C8"/>
    <w:rsid w:val="00BB245B"/>
    <w:rsid w:val="00BB3351"/>
    <w:rsid w:val="00BB5796"/>
    <w:rsid w:val="00BC4F1E"/>
    <w:rsid w:val="00BC50C5"/>
    <w:rsid w:val="00BC533F"/>
    <w:rsid w:val="00BD246F"/>
    <w:rsid w:val="00BD35A7"/>
    <w:rsid w:val="00BE4D99"/>
    <w:rsid w:val="00BE57AD"/>
    <w:rsid w:val="00BF18F0"/>
    <w:rsid w:val="00BF29D2"/>
    <w:rsid w:val="00BF35FF"/>
    <w:rsid w:val="00BF6529"/>
    <w:rsid w:val="00C00578"/>
    <w:rsid w:val="00C124B3"/>
    <w:rsid w:val="00C16F93"/>
    <w:rsid w:val="00C17C34"/>
    <w:rsid w:val="00C23835"/>
    <w:rsid w:val="00C26662"/>
    <w:rsid w:val="00C26D8E"/>
    <w:rsid w:val="00C31258"/>
    <w:rsid w:val="00C32180"/>
    <w:rsid w:val="00C34319"/>
    <w:rsid w:val="00C36C27"/>
    <w:rsid w:val="00C41CF9"/>
    <w:rsid w:val="00C440D1"/>
    <w:rsid w:val="00C4509B"/>
    <w:rsid w:val="00C45A57"/>
    <w:rsid w:val="00C47491"/>
    <w:rsid w:val="00C47620"/>
    <w:rsid w:val="00C504F9"/>
    <w:rsid w:val="00C5170F"/>
    <w:rsid w:val="00C54AA5"/>
    <w:rsid w:val="00C55F1F"/>
    <w:rsid w:val="00C56929"/>
    <w:rsid w:val="00C62424"/>
    <w:rsid w:val="00C62622"/>
    <w:rsid w:val="00C6540C"/>
    <w:rsid w:val="00C7476E"/>
    <w:rsid w:val="00C858AC"/>
    <w:rsid w:val="00C86AE2"/>
    <w:rsid w:val="00C9218A"/>
    <w:rsid w:val="00C945E9"/>
    <w:rsid w:val="00C959C4"/>
    <w:rsid w:val="00C95DAF"/>
    <w:rsid w:val="00C97566"/>
    <w:rsid w:val="00CA0E7F"/>
    <w:rsid w:val="00CA3F0B"/>
    <w:rsid w:val="00CA57C6"/>
    <w:rsid w:val="00CA70D5"/>
    <w:rsid w:val="00CA72BB"/>
    <w:rsid w:val="00CB1C2E"/>
    <w:rsid w:val="00CB29C8"/>
    <w:rsid w:val="00CB5004"/>
    <w:rsid w:val="00CB7D66"/>
    <w:rsid w:val="00CC01CA"/>
    <w:rsid w:val="00CC1DD7"/>
    <w:rsid w:val="00CC706D"/>
    <w:rsid w:val="00CD79CF"/>
    <w:rsid w:val="00CE16B2"/>
    <w:rsid w:val="00CF28DC"/>
    <w:rsid w:val="00CF53F5"/>
    <w:rsid w:val="00D01368"/>
    <w:rsid w:val="00D02B3C"/>
    <w:rsid w:val="00D106BC"/>
    <w:rsid w:val="00D1131C"/>
    <w:rsid w:val="00D1168E"/>
    <w:rsid w:val="00D15C18"/>
    <w:rsid w:val="00D2139C"/>
    <w:rsid w:val="00D21438"/>
    <w:rsid w:val="00D21B12"/>
    <w:rsid w:val="00D22CBF"/>
    <w:rsid w:val="00D25E88"/>
    <w:rsid w:val="00D27532"/>
    <w:rsid w:val="00D30B75"/>
    <w:rsid w:val="00D326BF"/>
    <w:rsid w:val="00D36F49"/>
    <w:rsid w:val="00D46B6B"/>
    <w:rsid w:val="00D507EF"/>
    <w:rsid w:val="00D50CD3"/>
    <w:rsid w:val="00D50E61"/>
    <w:rsid w:val="00D51970"/>
    <w:rsid w:val="00D51ADD"/>
    <w:rsid w:val="00D54464"/>
    <w:rsid w:val="00D65F17"/>
    <w:rsid w:val="00D66E4F"/>
    <w:rsid w:val="00D67AE3"/>
    <w:rsid w:val="00D67E16"/>
    <w:rsid w:val="00D71E06"/>
    <w:rsid w:val="00D7220D"/>
    <w:rsid w:val="00D724C6"/>
    <w:rsid w:val="00D73077"/>
    <w:rsid w:val="00D7319D"/>
    <w:rsid w:val="00D74CD7"/>
    <w:rsid w:val="00D75DF2"/>
    <w:rsid w:val="00D77A71"/>
    <w:rsid w:val="00D77DAC"/>
    <w:rsid w:val="00D80939"/>
    <w:rsid w:val="00D82925"/>
    <w:rsid w:val="00D84086"/>
    <w:rsid w:val="00D84140"/>
    <w:rsid w:val="00D86626"/>
    <w:rsid w:val="00D86E7B"/>
    <w:rsid w:val="00D93901"/>
    <w:rsid w:val="00D95A80"/>
    <w:rsid w:val="00D968BA"/>
    <w:rsid w:val="00DA1B39"/>
    <w:rsid w:val="00DA4073"/>
    <w:rsid w:val="00DA528C"/>
    <w:rsid w:val="00DA54C9"/>
    <w:rsid w:val="00DA61FD"/>
    <w:rsid w:val="00DB0162"/>
    <w:rsid w:val="00DB36E9"/>
    <w:rsid w:val="00DB64C6"/>
    <w:rsid w:val="00DD1EB0"/>
    <w:rsid w:val="00DD264B"/>
    <w:rsid w:val="00DD5126"/>
    <w:rsid w:val="00DE06AC"/>
    <w:rsid w:val="00DE2211"/>
    <w:rsid w:val="00DE2F73"/>
    <w:rsid w:val="00DE5319"/>
    <w:rsid w:val="00DE64E4"/>
    <w:rsid w:val="00DF4153"/>
    <w:rsid w:val="00DF5EB7"/>
    <w:rsid w:val="00DF5EEB"/>
    <w:rsid w:val="00DF6D31"/>
    <w:rsid w:val="00E00A75"/>
    <w:rsid w:val="00E04489"/>
    <w:rsid w:val="00E06CF7"/>
    <w:rsid w:val="00E12071"/>
    <w:rsid w:val="00E13DE9"/>
    <w:rsid w:val="00E20D29"/>
    <w:rsid w:val="00E21E40"/>
    <w:rsid w:val="00E2598F"/>
    <w:rsid w:val="00E321B4"/>
    <w:rsid w:val="00E4064C"/>
    <w:rsid w:val="00E56338"/>
    <w:rsid w:val="00E57642"/>
    <w:rsid w:val="00E61BBE"/>
    <w:rsid w:val="00E62B5E"/>
    <w:rsid w:val="00E72DD6"/>
    <w:rsid w:val="00E77D31"/>
    <w:rsid w:val="00E804C9"/>
    <w:rsid w:val="00E817DF"/>
    <w:rsid w:val="00E92CBB"/>
    <w:rsid w:val="00EA145D"/>
    <w:rsid w:val="00EA47C6"/>
    <w:rsid w:val="00EA6DC5"/>
    <w:rsid w:val="00EA7342"/>
    <w:rsid w:val="00EB1131"/>
    <w:rsid w:val="00EB4E84"/>
    <w:rsid w:val="00EB7A4D"/>
    <w:rsid w:val="00EB7AC4"/>
    <w:rsid w:val="00EC2CFA"/>
    <w:rsid w:val="00EC3DCF"/>
    <w:rsid w:val="00ED0635"/>
    <w:rsid w:val="00ED187C"/>
    <w:rsid w:val="00ED4C59"/>
    <w:rsid w:val="00EE045B"/>
    <w:rsid w:val="00EE4BEB"/>
    <w:rsid w:val="00EE637D"/>
    <w:rsid w:val="00EF2590"/>
    <w:rsid w:val="00EF6093"/>
    <w:rsid w:val="00F02DF5"/>
    <w:rsid w:val="00F0777E"/>
    <w:rsid w:val="00F0798A"/>
    <w:rsid w:val="00F10DCB"/>
    <w:rsid w:val="00F1105B"/>
    <w:rsid w:val="00F12675"/>
    <w:rsid w:val="00F1332B"/>
    <w:rsid w:val="00F143BD"/>
    <w:rsid w:val="00F16CDB"/>
    <w:rsid w:val="00F2196D"/>
    <w:rsid w:val="00F357A6"/>
    <w:rsid w:val="00F364AE"/>
    <w:rsid w:val="00F4141B"/>
    <w:rsid w:val="00F42992"/>
    <w:rsid w:val="00F473F1"/>
    <w:rsid w:val="00F517EB"/>
    <w:rsid w:val="00F52DD8"/>
    <w:rsid w:val="00F53568"/>
    <w:rsid w:val="00F53C99"/>
    <w:rsid w:val="00F54EBD"/>
    <w:rsid w:val="00F55B32"/>
    <w:rsid w:val="00F61C39"/>
    <w:rsid w:val="00F6220A"/>
    <w:rsid w:val="00F62ACC"/>
    <w:rsid w:val="00F63BEB"/>
    <w:rsid w:val="00F64443"/>
    <w:rsid w:val="00F64C8B"/>
    <w:rsid w:val="00F66788"/>
    <w:rsid w:val="00F73169"/>
    <w:rsid w:val="00F84D18"/>
    <w:rsid w:val="00F87A49"/>
    <w:rsid w:val="00F9560A"/>
    <w:rsid w:val="00F96CF8"/>
    <w:rsid w:val="00FA02BD"/>
    <w:rsid w:val="00FA0437"/>
    <w:rsid w:val="00FA04A3"/>
    <w:rsid w:val="00FA702D"/>
    <w:rsid w:val="00FB1BA4"/>
    <w:rsid w:val="00FB371A"/>
    <w:rsid w:val="00FC3E44"/>
    <w:rsid w:val="00FC3E7F"/>
    <w:rsid w:val="00FC50B5"/>
    <w:rsid w:val="00FC642E"/>
    <w:rsid w:val="00FC6A5D"/>
    <w:rsid w:val="00FD0842"/>
    <w:rsid w:val="00FD25AA"/>
    <w:rsid w:val="00FD2D29"/>
    <w:rsid w:val="00FD3037"/>
    <w:rsid w:val="00FD484D"/>
    <w:rsid w:val="00FD733B"/>
    <w:rsid w:val="00FE0034"/>
    <w:rsid w:val="00FE41C9"/>
    <w:rsid w:val="00FF177F"/>
    <w:rsid w:val="00FF567D"/>
    <w:rsid w:val="00FF752F"/>
    <w:rsid w:val="00FF7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B90AC6"/>
  <w15:docId w15:val="{0387357A-EEF1-4435-9124-B983D4EC0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1632B6"/>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1632B6"/>
    <w:pPr>
      <w:spacing w:before="70"/>
      <w:ind w:left="106"/>
      <w:outlineLvl w:val="0"/>
    </w:pPr>
    <w:rPr>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632B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ableParagraph">
    <w:name w:val="Table Paragraph"/>
    <w:basedOn w:val="Normal"/>
    <w:uiPriority w:val="1"/>
    <w:qFormat/>
    <w:rsid w:val="001632B6"/>
  </w:style>
  <w:style w:type="character" w:styleId="Hyperlink">
    <w:name w:val="Hyperlink"/>
    <w:aliases w:val="hyperlink"/>
    <w:basedOn w:val="DefaultParagraphFont"/>
    <w:uiPriority w:val="99"/>
    <w:unhideWhenUsed/>
    <w:qFormat/>
    <w:rsid w:val="001632B6"/>
    <w:rPr>
      <w:color w:val="0000FF" w:themeColor="hyperlink"/>
      <w:u w:val="single"/>
    </w:rPr>
  </w:style>
  <w:style w:type="paragraph" w:styleId="BalloonText">
    <w:name w:val="Balloon Text"/>
    <w:basedOn w:val="Normal"/>
    <w:link w:val="BalloonTextChar"/>
    <w:uiPriority w:val="99"/>
    <w:semiHidden/>
    <w:unhideWhenUsed/>
    <w:rsid w:val="001632B6"/>
    <w:rPr>
      <w:rFonts w:ascii="Tahoma" w:hAnsi="Tahoma" w:cs="Tahoma"/>
      <w:sz w:val="16"/>
      <w:szCs w:val="16"/>
    </w:rPr>
  </w:style>
  <w:style w:type="character" w:customStyle="1" w:styleId="BalloonTextChar">
    <w:name w:val="Balloon Text Char"/>
    <w:basedOn w:val="DefaultParagraphFont"/>
    <w:link w:val="BalloonText"/>
    <w:uiPriority w:val="99"/>
    <w:semiHidden/>
    <w:rsid w:val="001632B6"/>
    <w:rPr>
      <w:rFonts w:ascii="Tahoma" w:eastAsia="Times New Roman" w:hAnsi="Tahoma" w:cs="Tahoma"/>
      <w:sz w:val="16"/>
      <w:szCs w:val="16"/>
    </w:rPr>
  </w:style>
  <w:style w:type="paragraph" w:styleId="ListParagraph">
    <w:name w:val="List Paragraph"/>
    <w:basedOn w:val="Normal"/>
    <w:uiPriority w:val="1"/>
    <w:qFormat/>
    <w:rsid w:val="001632B6"/>
    <w:pPr>
      <w:ind w:left="720"/>
      <w:contextualSpacing/>
    </w:pPr>
  </w:style>
  <w:style w:type="character" w:customStyle="1" w:styleId="Heading1Char">
    <w:name w:val="Heading 1 Char"/>
    <w:basedOn w:val="DefaultParagraphFont"/>
    <w:link w:val="Heading1"/>
    <w:uiPriority w:val="1"/>
    <w:rsid w:val="001632B6"/>
    <w:rPr>
      <w:rFonts w:ascii="Times New Roman" w:eastAsia="Times New Roman" w:hAnsi="Times New Roman" w:cs="Times New Roman"/>
      <w:b/>
      <w:bCs/>
      <w:sz w:val="15"/>
      <w:szCs w:val="15"/>
    </w:rPr>
  </w:style>
  <w:style w:type="paragraph" w:styleId="BodyText">
    <w:name w:val="Body Text"/>
    <w:basedOn w:val="Normal"/>
    <w:link w:val="BodyTextChar"/>
    <w:uiPriority w:val="1"/>
    <w:qFormat/>
    <w:rsid w:val="005863E9"/>
    <w:pPr>
      <w:ind w:left="806"/>
    </w:pPr>
    <w:rPr>
      <w:sz w:val="15"/>
      <w:szCs w:val="15"/>
    </w:rPr>
  </w:style>
  <w:style w:type="character" w:customStyle="1" w:styleId="BodyTextChar">
    <w:name w:val="Body Text Char"/>
    <w:basedOn w:val="DefaultParagraphFont"/>
    <w:link w:val="BodyText"/>
    <w:uiPriority w:val="1"/>
    <w:rsid w:val="005863E9"/>
    <w:rPr>
      <w:rFonts w:ascii="Times New Roman" w:eastAsia="Times New Roman" w:hAnsi="Times New Roman" w:cs="Times New Roman"/>
      <w:sz w:val="15"/>
      <w:szCs w:val="15"/>
    </w:rPr>
  </w:style>
  <w:style w:type="character" w:styleId="CommentReference">
    <w:name w:val="annotation reference"/>
    <w:basedOn w:val="DefaultParagraphFont"/>
    <w:uiPriority w:val="99"/>
    <w:semiHidden/>
    <w:unhideWhenUsed/>
    <w:rsid w:val="00C31258"/>
    <w:rPr>
      <w:sz w:val="16"/>
      <w:szCs w:val="16"/>
    </w:rPr>
  </w:style>
  <w:style w:type="paragraph" w:styleId="CommentText">
    <w:name w:val="annotation text"/>
    <w:basedOn w:val="Normal"/>
    <w:link w:val="CommentTextChar"/>
    <w:uiPriority w:val="99"/>
    <w:unhideWhenUsed/>
    <w:rsid w:val="00C31258"/>
    <w:rPr>
      <w:sz w:val="20"/>
      <w:szCs w:val="20"/>
    </w:rPr>
  </w:style>
  <w:style w:type="character" w:customStyle="1" w:styleId="CommentTextChar">
    <w:name w:val="Comment Text Char"/>
    <w:basedOn w:val="DefaultParagraphFont"/>
    <w:link w:val="CommentText"/>
    <w:uiPriority w:val="99"/>
    <w:rsid w:val="00C3125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31258"/>
    <w:rPr>
      <w:b/>
      <w:bCs/>
    </w:rPr>
  </w:style>
  <w:style w:type="character" w:customStyle="1" w:styleId="CommentSubjectChar">
    <w:name w:val="Comment Subject Char"/>
    <w:basedOn w:val="CommentTextChar"/>
    <w:link w:val="CommentSubject"/>
    <w:uiPriority w:val="99"/>
    <w:semiHidden/>
    <w:rsid w:val="00C31258"/>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076C18"/>
    <w:pPr>
      <w:tabs>
        <w:tab w:val="center" w:pos="4680"/>
        <w:tab w:val="right" w:pos="9360"/>
      </w:tabs>
    </w:pPr>
  </w:style>
  <w:style w:type="character" w:customStyle="1" w:styleId="HeaderChar">
    <w:name w:val="Header Char"/>
    <w:basedOn w:val="DefaultParagraphFont"/>
    <w:link w:val="Header"/>
    <w:uiPriority w:val="99"/>
    <w:rsid w:val="00076C18"/>
    <w:rPr>
      <w:rFonts w:ascii="Times New Roman" w:eastAsia="Times New Roman" w:hAnsi="Times New Roman" w:cs="Times New Roman"/>
    </w:rPr>
  </w:style>
  <w:style w:type="paragraph" w:styleId="Footer">
    <w:name w:val="footer"/>
    <w:basedOn w:val="Normal"/>
    <w:link w:val="FooterChar"/>
    <w:uiPriority w:val="99"/>
    <w:unhideWhenUsed/>
    <w:rsid w:val="00076C18"/>
    <w:pPr>
      <w:tabs>
        <w:tab w:val="center" w:pos="4680"/>
        <w:tab w:val="right" w:pos="9360"/>
      </w:tabs>
    </w:pPr>
  </w:style>
  <w:style w:type="character" w:customStyle="1" w:styleId="FooterChar">
    <w:name w:val="Footer Char"/>
    <w:basedOn w:val="DefaultParagraphFont"/>
    <w:link w:val="Footer"/>
    <w:uiPriority w:val="99"/>
    <w:rsid w:val="00076C18"/>
    <w:rPr>
      <w:rFonts w:ascii="Times New Roman" w:eastAsia="Times New Roman" w:hAnsi="Times New Roman" w:cs="Times New Roman"/>
    </w:rPr>
  </w:style>
  <w:style w:type="character" w:customStyle="1" w:styleId="UnresolvedMention1">
    <w:name w:val="Unresolved Mention1"/>
    <w:basedOn w:val="DefaultParagraphFont"/>
    <w:uiPriority w:val="99"/>
    <w:semiHidden/>
    <w:unhideWhenUsed/>
    <w:rsid w:val="00F0798A"/>
    <w:rPr>
      <w:color w:val="605E5C"/>
      <w:shd w:val="clear" w:color="auto" w:fill="E1DFDD"/>
    </w:rPr>
  </w:style>
  <w:style w:type="paragraph" w:customStyle="1" w:styleId="Default">
    <w:name w:val="Default"/>
    <w:qFormat/>
    <w:rsid w:val="00C47620"/>
    <w:pPr>
      <w:autoSpaceDE w:val="0"/>
      <w:autoSpaceDN w:val="0"/>
      <w:adjustRightInd w:val="0"/>
      <w:spacing w:after="0" w:line="240" w:lineRule="auto"/>
    </w:pPr>
    <w:rPr>
      <w:rFonts w:ascii="Times New Roman" w:hAnsi="Times New Roman" w:cs="Times New Roman"/>
      <w:color w:val="000000"/>
      <w:sz w:val="24"/>
      <w:szCs w:val="24"/>
      <w:lang w:val="en-IN"/>
    </w:rPr>
  </w:style>
  <w:style w:type="character" w:styleId="UnresolvedMention">
    <w:name w:val="Unresolved Mention"/>
    <w:basedOn w:val="DefaultParagraphFont"/>
    <w:uiPriority w:val="99"/>
    <w:semiHidden/>
    <w:unhideWhenUsed/>
    <w:rsid w:val="0068212F"/>
    <w:rPr>
      <w:color w:val="605E5C"/>
      <w:shd w:val="clear" w:color="auto" w:fill="E1DFDD"/>
    </w:rPr>
  </w:style>
  <w:style w:type="character" w:styleId="FollowedHyperlink">
    <w:name w:val="FollowedHyperlink"/>
    <w:basedOn w:val="DefaultParagraphFont"/>
    <w:uiPriority w:val="99"/>
    <w:semiHidden/>
    <w:unhideWhenUsed/>
    <w:rsid w:val="009E78B1"/>
    <w:rPr>
      <w:color w:val="800080" w:themeColor="followedHyperlink"/>
      <w:u w:val="single"/>
    </w:rPr>
  </w:style>
  <w:style w:type="paragraph" w:styleId="Revision">
    <w:name w:val="Revision"/>
    <w:hidden/>
    <w:uiPriority w:val="99"/>
    <w:semiHidden/>
    <w:rsid w:val="00FA02BD"/>
    <w:pPr>
      <w:spacing w:after="0" w:line="240" w:lineRule="auto"/>
    </w:pPr>
    <w:rPr>
      <w:rFonts w:ascii="Times New Roman" w:eastAsia="Times New Roman" w:hAnsi="Times New Roman" w:cs="Times New Roman"/>
    </w:rPr>
  </w:style>
  <w:style w:type="paragraph" w:styleId="TOC2">
    <w:name w:val="toc 2"/>
    <w:basedOn w:val="Normal"/>
    <w:uiPriority w:val="39"/>
    <w:qFormat/>
    <w:rsid w:val="00D326BF"/>
    <w:pPr>
      <w:spacing w:before="138"/>
      <w:ind w:left="534"/>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719463">
      <w:bodyDiv w:val="1"/>
      <w:marLeft w:val="0"/>
      <w:marRight w:val="0"/>
      <w:marTop w:val="0"/>
      <w:marBottom w:val="0"/>
      <w:divBdr>
        <w:top w:val="none" w:sz="0" w:space="0" w:color="auto"/>
        <w:left w:val="none" w:sz="0" w:space="0" w:color="auto"/>
        <w:bottom w:val="none" w:sz="0" w:space="0" w:color="auto"/>
        <w:right w:val="none" w:sz="0" w:space="0" w:color="auto"/>
      </w:divBdr>
    </w:div>
    <w:div w:id="745420917">
      <w:bodyDiv w:val="1"/>
      <w:marLeft w:val="0"/>
      <w:marRight w:val="0"/>
      <w:marTop w:val="0"/>
      <w:marBottom w:val="0"/>
      <w:divBdr>
        <w:top w:val="none" w:sz="0" w:space="0" w:color="auto"/>
        <w:left w:val="none" w:sz="0" w:space="0" w:color="auto"/>
        <w:bottom w:val="none" w:sz="0" w:space="0" w:color="auto"/>
        <w:right w:val="none" w:sz="0" w:space="0" w:color="auto"/>
      </w:divBdr>
    </w:div>
    <w:div w:id="886186427">
      <w:bodyDiv w:val="1"/>
      <w:marLeft w:val="0"/>
      <w:marRight w:val="0"/>
      <w:marTop w:val="0"/>
      <w:marBottom w:val="0"/>
      <w:divBdr>
        <w:top w:val="none" w:sz="0" w:space="0" w:color="auto"/>
        <w:left w:val="none" w:sz="0" w:space="0" w:color="auto"/>
        <w:bottom w:val="none" w:sz="0" w:space="0" w:color="auto"/>
        <w:right w:val="none" w:sz="0" w:space="0" w:color="auto"/>
      </w:divBdr>
    </w:div>
    <w:div w:id="892541232">
      <w:bodyDiv w:val="1"/>
      <w:marLeft w:val="0"/>
      <w:marRight w:val="0"/>
      <w:marTop w:val="0"/>
      <w:marBottom w:val="0"/>
      <w:divBdr>
        <w:top w:val="none" w:sz="0" w:space="0" w:color="auto"/>
        <w:left w:val="none" w:sz="0" w:space="0" w:color="auto"/>
        <w:bottom w:val="none" w:sz="0" w:space="0" w:color="auto"/>
        <w:right w:val="none" w:sz="0" w:space="0" w:color="auto"/>
      </w:divBdr>
    </w:div>
    <w:div w:id="1462114333">
      <w:bodyDiv w:val="1"/>
      <w:marLeft w:val="0"/>
      <w:marRight w:val="0"/>
      <w:marTop w:val="0"/>
      <w:marBottom w:val="0"/>
      <w:divBdr>
        <w:top w:val="none" w:sz="0" w:space="0" w:color="auto"/>
        <w:left w:val="none" w:sz="0" w:space="0" w:color="auto"/>
        <w:bottom w:val="none" w:sz="0" w:space="0" w:color="auto"/>
        <w:right w:val="none" w:sz="0" w:space="0" w:color="auto"/>
      </w:divBdr>
    </w:div>
    <w:div w:id="1527984994">
      <w:bodyDiv w:val="1"/>
      <w:marLeft w:val="0"/>
      <w:marRight w:val="0"/>
      <w:marTop w:val="0"/>
      <w:marBottom w:val="0"/>
      <w:divBdr>
        <w:top w:val="none" w:sz="0" w:space="0" w:color="auto"/>
        <w:left w:val="none" w:sz="0" w:space="0" w:color="auto"/>
        <w:bottom w:val="none" w:sz="0" w:space="0" w:color="auto"/>
        <w:right w:val="none" w:sz="0" w:space="0" w:color="auto"/>
      </w:divBdr>
    </w:div>
    <w:div w:id="1618178533">
      <w:bodyDiv w:val="1"/>
      <w:marLeft w:val="0"/>
      <w:marRight w:val="0"/>
      <w:marTop w:val="0"/>
      <w:marBottom w:val="0"/>
      <w:divBdr>
        <w:top w:val="none" w:sz="0" w:space="0" w:color="auto"/>
        <w:left w:val="none" w:sz="0" w:space="0" w:color="auto"/>
        <w:bottom w:val="none" w:sz="0" w:space="0" w:color="auto"/>
        <w:right w:val="none" w:sz="0" w:space="0" w:color="auto"/>
      </w:divBdr>
    </w:div>
    <w:div w:id="1993680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sebi.gov.in/sebiweb/other/OtherAction.do?doRecognisedFpi=yes&amp;intmId=34" TargetMode="External"/><Relationship Id="rId18" Type="http://schemas.openxmlformats.org/officeDocument/2006/relationships/hyperlink" Target="http://www.masserv.com"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masserv.com" TargetMode="External"/><Relationship Id="rId7" Type="http://schemas.openxmlformats.org/officeDocument/2006/relationships/endnotes" Target="endnotes.xml"/><Relationship Id="rId12" Type="http://schemas.openxmlformats.org/officeDocument/2006/relationships/hyperlink" Target="http://www.sebi.gov.in/sebiweb/other/" TargetMode="External"/><Relationship Id="rId17" Type="http://schemas.openxmlformats.org/officeDocument/2006/relationships/hyperlink" Target="http://www.masserv.com" TargetMode="External"/><Relationship Id="rId25" Type="http://schemas.openxmlformats.org/officeDocument/2006/relationships/hyperlink" Target="http://www.masserv.com" TargetMode="External"/><Relationship Id="rId2" Type="http://schemas.openxmlformats.org/officeDocument/2006/relationships/numbering" Target="numbering.xml"/><Relationship Id="rId16" Type="http://schemas.openxmlformats.org/officeDocument/2006/relationships/hyperlink" Target="http://www.bseindia.com" TargetMode="External"/><Relationship Id="rId20" Type="http://schemas.openxmlformats.org/officeDocument/2006/relationships/hyperlink" Target="http://www.masserv.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mailto:investor@masserv.com" TargetMode="External"/><Relationship Id="rId5" Type="http://schemas.openxmlformats.org/officeDocument/2006/relationships/webSettings" Target="webSettings.xml"/><Relationship Id="rId15" Type="http://schemas.openxmlformats.org/officeDocument/2006/relationships/hyperlink" Target="http://www.masserv.com" TargetMode="External"/><Relationship Id="rId23" Type="http://schemas.openxmlformats.org/officeDocument/2006/relationships/hyperlink" Target="mailto:ipo@masserv.com" TargetMode="External"/><Relationship Id="rId28" Type="http://schemas.openxmlformats.org/officeDocument/2006/relationships/theme" Target="theme/theme1.xml"/><Relationship Id="rId10" Type="http://schemas.openxmlformats.org/officeDocument/2006/relationships/hyperlink" Target="http://www.katipatang.com" TargetMode="External"/><Relationship Id="rId19" Type="http://schemas.openxmlformats.org/officeDocument/2006/relationships/hyperlink" Target="http://www.masserv.com" TargetMode="External"/><Relationship Id="rId4" Type="http://schemas.openxmlformats.org/officeDocument/2006/relationships/settings" Target="settings.xml"/><Relationship Id="rId9" Type="http://schemas.openxmlformats.org/officeDocument/2006/relationships/hyperlink" Target="mailto:cs@iamkatipatang.com" TargetMode="External"/><Relationship Id="rId14" Type="http://schemas.openxmlformats.org/officeDocument/2006/relationships/hyperlink" Target="http://www.katipatang.com" TargetMode="External"/><Relationship Id="rId22" Type="http://schemas.openxmlformats.org/officeDocument/2006/relationships/image" Target="media/image3.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380C6E-104F-499B-8F35-ECFF0B502F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565</TotalTime>
  <Pages>5</Pages>
  <Words>5219</Words>
  <Characters>29752</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Indu</dc:creator>
  <cp:lastModifiedBy>Tushar Shukla</cp:lastModifiedBy>
  <cp:revision>376</cp:revision>
  <dcterms:created xsi:type="dcterms:W3CDTF">2025-04-28T08:04:00Z</dcterms:created>
  <dcterms:modified xsi:type="dcterms:W3CDTF">2025-07-09T12:00:00Z</dcterms:modified>
</cp:coreProperties>
</file>